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63" w:rsidRDefault="00637F63" w:rsidP="00637F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37F63" w:rsidRDefault="00637F63" w:rsidP="00637F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7F63" w:rsidRDefault="00637F63" w:rsidP="00637F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Мотыгинский районный краеведческий музей</w:t>
      </w:r>
    </w:p>
    <w:p w:rsidR="00637F63" w:rsidRPr="00637F63" w:rsidRDefault="00637F63" w:rsidP="00637F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07B8" w:rsidRPr="00637F63" w:rsidRDefault="00D22961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1BF1" w:rsidRPr="00637F63">
        <w:rPr>
          <w:rFonts w:ascii="Times New Roman" w:hAnsi="Times New Roman" w:cs="Times New Roman"/>
          <w:sz w:val="24"/>
          <w:szCs w:val="24"/>
        </w:rPr>
        <w:t>:</w:t>
      </w:r>
    </w:p>
    <w:p w:rsidR="008A1BF1" w:rsidRPr="00637F63" w:rsidRDefault="008A1BF1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BF1" w:rsidRPr="00637F63" w:rsidRDefault="008A1BF1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37F63">
        <w:rPr>
          <w:rFonts w:ascii="Times New Roman" w:hAnsi="Times New Roman" w:cs="Times New Roman"/>
          <w:sz w:val="24"/>
          <w:szCs w:val="24"/>
        </w:rPr>
        <w:t>Директор МБУК МРКМ</w:t>
      </w:r>
    </w:p>
    <w:p w:rsidR="008A1BF1" w:rsidRPr="00637F63" w:rsidRDefault="008A1BF1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BF1" w:rsidRDefault="00735C6F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37F63">
        <w:rPr>
          <w:rFonts w:ascii="Times New Roman" w:hAnsi="Times New Roman" w:cs="Times New Roman"/>
          <w:sz w:val="24"/>
          <w:szCs w:val="24"/>
        </w:rPr>
        <w:t>__________И.А. Лебедева</w:t>
      </w:r>
    </w:p>
    <w:p w:rsidR="004501B3" w:rsidRPr="00637F63" w:rsidRDefault="00D22961" w:rsidP="00637F6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01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501B3">
        <w:rPr>
          <w:rFonts w:ascii="Times New Roman" w:hAnsi="Times New Roman" w:cs="Times New Roman"/>
          <w:sz w:val="24"/>
          <w:szCs w:val="24"/>
        </w:rPr>
        <w:t>января 2022</w:t>
      </w:r>
    </w:p>
    <w:p w:rsidR="008A1BF1" w:rsidRPr="00637F63" w:rsidRDefault="008A1BF1" w:rsidP="00637F63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1BF1" w:rsidRDefault="008A1BF1" w:rsidP="005D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2A" w:rsidRPr="00AA27A8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A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A1BF1" w:rsidRPr="00AA27A8" w:rsidRDefault="003C02CA" w:rsidP="00F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A1BF1" w:rsidRPr="00AA27A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8A1BF1" w:rsidRPr="00AA27A8" w:rsidRDefault="00ED522A" w:rsidP="00F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A8">
        <w:rPr>
          <w:rFonts w:ascii="Times New Roman" w:hAnsi="Times New Roman" w:cs="Times New Roman"/>
          <w:b/>
          <w:sz w:val="28"/>
          <w:szCs w:val="28"/>
        </w:rPr>
        <w:t>Мотыгинский райо</w:t>
      </w:r>
      <w:r w:rsidR="006A3867" w:rsidRPr="00AA27A8">
        <w:rPr>
          <w:rFonts w:ascii="Times New Roman" w:hAnsi="Times New Roman" w:cs="Times New Roman"/>
          <w:b/>
          <w:sz w:val="28"/>
          <w:szCs w:val="28"/>
        </w:rPr>
        <w:t>нный краеведческий музей</w:t>
      </w:r>
    </w:p>
    <w:p w:rsidR="008A1BF1" w:rsidRPr="00AA27A8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93" w:rsidRPr="00AA27A8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A8">
        <w:rPr>
          <w:rFonts w:ascii="Times New Roman" w:hAnsi="Times New Roman" w:cs="Times New Roman"/>
          <w:b/>
          <w:sz w:val="28"/>
          <w:szCs w:val="28"/>
        </w:rPr>
        <w:t xml:space="preserve"> Отчетный период -</w:t>
      </w:r>
      <w:r w:rsidR="00A238D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D522A" w:rsidRPr="00AA27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6DD" w:rsidRDefault="00F846DD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B4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7EB" w:rsidRDefault="008077EB" w:rsidP="00F8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Pr="008077EB" w:rsidRDefault="003E058E" w:rsidP="008A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О</w:t>
      </w:r>
      <w:r w:rsidR="008A1BF1" w:rsidRPr="008077EB">
        <w:rPr>
          <w:rFonts w:ascii="Times New Roman" w:hAnsi="Times New Roman" w:cs="Times New Roman"/>
          <w:sz w:val="24"/>
          <w:szCs w:val="24"/>
        </w:rPr>
        <w:t xml:space="preserve">тветственное лицо: </w:t>
      </w:r>
    </w:p>
    <w:p w:rsidR="006A3867" w:rsidRPr="008077EB" w:rsidRDefault="00735C6F" w:rsidP="00A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Лебедева Ирина Александровна 8(391</w:t>
      </w:r>
      <w:r w:rsidR="00645239" w:rsidRPr="008077EB">
        <w:rPr>
          <w:rFonts w:ascii="Times New Roman" w:hAnsi="Times New Roman" w:cs="Times New Roman"/>
          <w:sz w:val="24"/>
          <w:szCs w:val="24"/>
        </w:rPr>
        <w:t>-</w:t>
      </w:r>
      <w:r w:rsidRPr="008077EB">
        <w:rPr>
          <w:rFonts w:ascii="Times New Roman" w:hAnsi="Times New Roman" w:cs="Times New Roman"/>
          <w:sz w:val="24"/>
          <w:szCs w:val="24"/>
        </w:rPr>
        <w:t xml:space="preserve">41) </w:t>
      </w:r>
      <w:r w:rsidR="008A1BF1" w:rsidRPr="008077EB">
        <w:rPr>
          <w:rFonts w:ascii="Times New Roman" w:hAnsi="Times New Roman" w:cs="Times New Roman"/>
          <w:sz w:val="24"/>
          <w:szCs w:val="24"/>
        </w:rPr>
        <w:t>22-5-3</w:t>
      </w:r>
    </w:p>
    <w:p w:rsidR="008077EB" w:rsidRPr="008077EB" w:rsidRDefault="008077EB" w:rsidP="008A1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867" w:rsidRPr="00FE56A8" w:rsidRDefault="008A1BF1" w:rsidP="008A1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6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720EF" w:rsidRDefault="006720EF" w:rsidP="00BE0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6665" w:rsidRDefault="00866665" w:rsidP="0086666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4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Исполнительное резюме</w:t>
      </w:r>
    </w:p>
    <w:p w:rsidR="0077697C" w:rsidRPr="007E4C8B" w:rsidRDefault="0077697C" w:rsidP="0086666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6665" w:rsidRDefault="00866665" w:rsidP="001836F8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142" w:hanging="142"/>
        <w:rPr>
          <w:sz w:val="28"/>
          <w:szCs w:val="28"/>
        </w:rPr>
      </w:pPr>
      <w:r w:rsidRPr="007E4C8B">
        <w:rPr>
          <w:bCs/>
          <w:color w:val="000000"/>
          <w:sz w:val="28"/>
          <w:szCs w:val="28"/>
        </w:rPr>
        <w:t>Культурная политика</w:t>
      </w:r>
    </w:p>
    <w:p w:rsidR="00866665" w:rsidRDefault="00866665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rPr>
          <w:sz w:val="28"/>
          <w:szCs w:val="28"/>
        </w:rPr>
      </w:pPr>
      <w:r w:rsidRPr="008A1BF1">
        <w:rPr>
          <w:sz w:val="28"/>
          <w:szCs w:val="28"/>
        </w:rPr>
        <w:t>м</w:t>
      </w:r>
      <w:r>
        <w:rPr>
          <w:sz w:val="28"/>
          <w:szCs w:val="28"/>
        </w:rPr>
        <w:t>еждународные мероприятия</w:t>
      </w:r>
    </w:p>
    <w:p w:rsidR="009F57F7" w:rsidRDefault="009F57F7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Российские мероприятия</w:t>
      </w:r>
    </w:p>
    <w:p w:rsidR="00866665" w:rsidRPr="005F6C87" w:rsidRDefault="009F57F7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региональные и/или </w:t>
      </w:r>
      <w:r w:rsidR="00866665" w:rsidRPr="008A1BF1">
        <w:rPr>
          <w:sz w:val="28"/>
          <w:szCs w:val="28"/>
        </w:rPr>
        <w:t>г</w:t>
      </w:r>
      <w:r w:rsidR="00866665">
        <w:rPr>
          <w:sz w:val="28"/>
          <w:szCs w:val="28"/>
        </w:rPr>
        <w:t>ородские</w:t>
      </w:r>
      <w:r>
        <w:rPr>
          <w:sz w:val="28"/>
          <w:szCs w:val="28"/>
        </w:rPr>
        <w:t>/сельские</w:t>
      </w:r>
      <w:r w:rsidR="00866665">
        <w:rPr>
          <w:sz w:val="28"/>
          <w:szCs w:val="28"/>
        </w:rPr>
        <w:t xml:space="preserve"> мероприятия</w:t>
      </w:r>
    </w:p>
    <w:p w:rsidR="00866665" w:rsidRDefault="00866665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rPr>
          <w:sz w:val="28"/>
          <w:szCs w:val="28"/>
        </w:rPr>
      </w:pPr>
      <w:r w:rsidRPr="008A1BF1">
        <w:rPr>
          <w:sz w:val="28"/>
          <w:szCs w:val="28"/>
        </w:rPr>
        <w:t>партнеры музея</w:t>
      </w:r>
    </w:p>
    <w:p w:rsidR="0002372D" w:rsidRDefault="00EB74A5" w:rsidP="00EB74A5">
      <w:pPr>
        <w:pStyle w:val="2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Программы. Гранты.</w:t>
      </w:r>
    </w:p>
    <w:p w:rsidR="00EB74A5" w:rsidRDefault="00EB74A5" w:rsidP="00EB74A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       Федеральные</w:t>
      </w:r>
    </w:p>
    <w:p w:rsidR="00EB74A5" w:rsidRDefault="00EB74A5" w:rsidP="00EB74A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2.2        Региональные</w:t>
      </w:r>
    </w:p>
    <w:p w:rsidR="00EB74A5" w:rsidRDefault="00880EBE" w:rsidP="00EB74A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2.3        и</w:t>
      </w:r>
      <w:r w:rsidR="00EB74A5">
        <w:rPr>
          <w:sz w:val="28"/>
          <w:szCs w:val="28"/>
        </w:rPr>
        <w:t>ные</w:t>
      </w:r>
    </w:p>
    <w:p w:rsidR="00866665" w:rsidRPr="005F6C87" w:rsidRDefault="00866665" w:rsidP="001836F8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Научно-фондовая работа</w:t>
      </w:r>
    </w:p>
    <w:p w:rsidR="00866665" w:rsidRPr="005F6C87" w:rsidRDefault="006415A5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</w:t>
      </w:r>
    </w:p>
    <w:p w:rsidR="00866665" w:rsidRPr="00D2420F" w:rsidRDefault="00D2420F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ЭФЗК</w:t>
      </w:r>
    </w:p>
    <w:p w:rsidR="00D2420F" w:rsidRPr="00215D32" w:rsidRDefault="00880EBE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5D32">
        <w:rPr>
          <w:rFonts w:ascii="Times New Roman" w:hAnsi="Times New Roman" w:cs="Times New Roman"/>
          <w:sz w:val="28"/>
          <w:szCs w:val="28"/>
        </w:rPr>
        <w:t>чет</w:t>
      </w:r>
    </w:p>
    <w:p w:rsidR="00215D32" w:rsidRPr="00215D32" w:rsidRDefault="00880EBE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5D32">
        <w:rPr>
          <w:rFonts w:ascii="Times New Roman" w:hAnsi="Times New Roman" w:cs="Times New Roman"/>
          <w:sz w:val="28"/>
          <w:szCs w:val="28"/>
        </w:rPr>
        <w:t>верка</w:t>
      </w:r>
    </w:p>
    <w:p w:rsidR="00215D32" w:rsidRPr="00A80FBA" w:rsidRDefault="00880EBE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15D32">
        <w:rPr>
          <w:rFonts w:ascii="Times New Roman" w:hAnsi="Times New Roman" w:cs="Times New Roman"/>
          <w:sz w:val="28"/>
          <w:szCs w:val="28"/>
        </w:rPr>
        <w:t>ранение и консервация</w:t>
      </w:r>
    </w:p>
    <w:p w:rsidR="00A80FBA" w:rsidRPr="005F6C87" w:rsidRDefault="00880EBE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0FBA">
        <w:rPr>
          <w:rFonts w:ascii="Times New Roman" w:hAnsi="Times New Roman" w:cs="Times New Roman"/>
          <w:sz w:val="28"/>
          <w:szCs w:val="28"/>
        </w:rPr>
        <w:t>еставрация</w:t>
      </w:r>
    </w:p>
    <w:p w:rsidR="00866665" w:rsidRPr="005F6C87" w:rsidRDefault="00866665" w:rsidP="001836F8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работа</w:t>
      </w:r>
    </w:p>
    <w:p w:rsidR="00880EBE" w:rsidRDefault="00880EBE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статьи, публикации</w:t>
      </w:r>
    </w:p>
    <w:p w:rsidR="00866665" w:rsidRDefault="00880EBE" w:rsidP="00880EBE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текстов, экскурсий, лекций</w:t>
      </w:r>
    </w:p>
    <w:p w:rsidR="00B70250" w:rsidRPr="00880EBE" w:rsidRDefault="00B70250" w:rsidP="00880EBE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</w:t>
      </w:r>
    </w:p>
    <w:p w:rsidR="00866665" w:rsidRDefault="004B3518" w:rsidP="001836F8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Научно-методическая работа </w:t>
      </w:r>
    </w:p>
    <w:p w:rsidR="00866665" w:rsidRDefault="004B3518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семинары</w:t>
      </w:r>
    </w:p>
    <w:p w:rsidR="004B3518" w:rsidRDefault="004B3518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стажировки</w:t>
      </w:r>
    </w:p>
    <w:p w:rsidR="008E7E4F" w:rsidRDefault="008E7E4F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866665" w:rsidRPr="008077A8" w:rsidRDefault="00866665" w:rsidP="001836F8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42" w:hanging="142"/>
        <w:jc w:val="both"/>
        <w:rPr>
          <w:sz w:val="28"/>
          <w:szCs w:val="28"/>
        </w:rPr>
      </w:pPr>
      <w:r w:rsidRPr="00237EF2">
        <w:rPr>
          <w:bCs/>
          <w:color w:val="000000"/>
          <w:sz w:val="28"/>
          <w:szCs w:val="28"/>
        </w:rPr>
        <w:t>Э</w:t>
      </w:r>
      <w:r>
        <w:rPr>
          <w:bCs/>
          <w:color w:val="000000"/>
          <w:sz w:val="28"/>
          <w:szCs w:val="28"/>
        </w:rPr>
        <w:t>кспозиционно-выставочная работа</w:t>
      </w:r>
    </w:p>
    <w:p w:rsidR="00866665" w:rsidRPr="008077A8" w:rsidRDefault="00866665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jc w:val="both"/>
        <w:rPr>
          <w:sz w:val="28"/>
          <w:szCs w:val="28"/>
        </w:rPr>
      </w:pPr>
      <w:r w:rsidRPr="008077A8">
        <w:rPr>
          <w:sz w:val="28"/>
          <w:szCs w:val="28"/>
        </w:rPr>
        <w:t>выставки в музее</w:t>
      </w:r>
    </w:p>
    <w:p w:rsidR="00866665" w:rsidRDefault="00866665" w:rsidP="001836F8">
      <w:pPr>
        <w:pStyle w:val="a4"/>
        <w:numPr>
          <w:ilvl w:val="1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выставки вне музея</w:t>
      </w:r>
    </w:p>
    <w:p w:rsidR="00866665" w:rsidRDefault="00866665" w:rsidP="001836F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rPr>
          <w:sz w:val="28"/>
          <w:szCs w:val="28"/>
        </w:rPr>
      </w:pPr>
      <w:r w:rsidRPr="009F3F20">
        <w:rPr>
          <w:sz w:val="28"/>
          <w:szCs w:val="28"/>
        </w:rPr>
        <w:t>гостевые выставки</w:t>
      </w:r>
      <w:r w:rsidR="00B02F30">
        <w:rPr>
          <w:sz w:val="28"/>
          <w:szCs w:val="28"/>
        </w:rPr>
        <w:t xml:space="preserve"> в музее</w:t>
      </w:r>
    </w:p>
    <w:p w:rsidR="00B02F30" w:rsidRPr="009E1A68" w:rsidRDefault="00B02F30" w:rsidP="009E1A68">
      <w:pPr>
        <w:pStyle w:val="2"/>
        <w:numPr>
          <w:ilvl w:val="1"/>
          <w:numId w:val="6"/>
        </w:numPr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совместные выставочные проекты</w:t>
      </w:r>
    </w:p>
    <w:p w:rsidR="00866665" w:rsidRPr="009F3F20" w:rsidRDefault="00866665" w:rsidP="001836F8">
      <w:pPr>
        <w:pStyle w:val="a4"/>
        <w:numPr>
          <w:ilvl w:val="0"/>
          <w:numId w:val="6"/>
        </w:numPr>
        <w:ind w:left="142" w:hanging="142"/>
        <w:jc w:val="both"/>
        <w:rPr>
          <w:sz w:val="28"/>
          <w:szCs w:val="28"/>
        </w:rPr>
      </w:pPr>
      <w:r w:rsidRPr="009F3F20">
        <w:rPr>
          <w:sz w:val="28"/>
          <w:szCs w:val="28"/>
        </w:rPr>
        <w:t>Культурно-образовательная работа</w:t>
      </w:r>
    </w:p>
    <w:p w:rsidR="00866665" w:rsidRPr="009F3F20" w:rsidRDefault="00A604F4" w:rsidP="001836F8">
      <w:pPr>
        <w:pStyle w:val="a4"/>
        <w:numPr>
          <w:ilvl w:val="1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866665" w:rsidRPr="009F3F20" w:rsidRDefault="00A604F4" w:rsidP="001836F8">
      <w:pPr>
        <w:pStyle w:val="a3"/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</w:t>
      </w:r>
    </w:p>
    <w:p w:rsidR="00866665" w:rsidRDefault="00A604F4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культурно-образовательные мероприятия</w:t>
      </w:r>
    </w:p>
    <w:p w:rsidR="00866665" w:rsidRPr="008077A8" w:rsidRDefault="00866665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7A8">
        <w:rPr>
          <w:rFonts w:ascii="Times New Roman" w:hAnsi="Times New Roman" w:cs="Times New Roman"/>
          <w:sz w:val="28"/>
          <w:szCs w:val="28"/>
        </w:rPr>
        <w:t>партнерские связи с системой образования, органами социальной защиты и др.</w:t>
      </w:r>
    </w:p>
    <w:p w:rsidR="00866665" w:rsidRDefault="00A604F4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туристические направления</w:t>
      </w:r>
    </w:p>
    <w:p w:rsidR="003175DB" w:rsidRDefault="003175DB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участие во всероссийских акциях</w:t>
      </w:r>
    </w:p>
    <w:p w:rsidR="003175DB" w:rsidRPr="008077A8" w:rsidRDefault="003175DB" w:rsidP="001836F8">
      <w:pPr>
        <w:pStyle w:val="a3"/>
        <w:numPr>
          <w:ilvl w:val="1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Пушкинская карта</w:t>
      </w:r>
    </w:p>
    <w:p w:rsidR="000373C0" w:rsidRDefault="000373C0" w:rsidP="000373C0">
      <w:pPr>
        <w:pStyle w:val="a9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Рекламно-издательская работа</w:t>
      </w:r>
    </w:p>
    <w:p w:rsidR="000373C0" w:rsidRDefault="000373C0" w:rsidP="000373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  музейные издания</w:t>
      </w:r>
    </w:p>
    <w:p w:rsidR="000373C0" w:rsidRDefault="000373C0" w:rsidP="000373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   реклама  </w:t>
      </w:r>
    </w:p>
    <w:p w:rsidR="00866665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      Информационная деятельность</w:t>
      </w:r>
    </w:p>
    <w:p w:rsidR="000373C0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9.1    музейный сайт</w:t>
      </w:r>
      <w:r w:rsidR="009E5A4E">
        <w:rPr>
          <w:sz w:val="28"/>
          <w:szCs w:val="28"/>
        </w:rPr>
        <w:t>, посещение</w:t>
      </w:r>
    </w:p>
    <w:p w:rsidR="000373C0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9.2    виртуальная экскурсия</w:t>
      </w:r>
    </w:p>
    <w:p w:rsidR="000373C0" w:rsidRPr="00B10899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9.3    работа со СМИ</w:t>
      </w:r>
    </w:p>
    <w:p w:rsidR="00866665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9.4    СМИ о музее</w:t>
      </w:r>
    </w:p>
    <w:p w:rsidR="000373C0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9.5   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Культура.РФ</w:t>
      </w:r>
      <w:proofErr w:type="spellEnd"/>
    </w:p>
    <w:p w:rsidR="000373C0" w:rsidRPr="00C471A8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9.6    н</w:t>
      </w:r>
      <w:r w:rsidR="000373C0">
        <w:rPr>
          <w:sz w:val="28"/>
          <w:szCs w:val="28"/>
        </w:rPr>
        <w:t>аличие акк</w:t>
      </w:r>
      <w:r w:rsidR="00AD4D77">
        <w:rPr>
          <w:sz w:val="28"/>
          <w:szCs w:val="28"/>
        </w:rPr>
        <w:t>а</w:t>
      </w:r>
      <w:r w:rsidR="000373C0">
        <w:rPr>
          <w:sz w:val="28"/>
          <w:szCs w:val="28"/>
        </w:rPr>
        <w:t>унтов в социальных сетях</w:t>
      </w:r>
      <w:r w:rsidR="00F4734A">
        <w:rPr>
          <w:sz w:val="28"/>
          <w:szCs w:val="28"/>
        </w:rPr>
        <w:t xml:space="preserve">/канала </w:t>
      </w:r>
      <w:r w:rsidR="00F4734A">
        <w:rPr>
          <w:sz w:val="28"/>
          <w:szCs w:val="28"/>
          <w:lang w:val="en-US"/>
        </w:rPr>
        <w:t>You</w:t>
      </w:r>
      <w:r w:rsidR="00F4734A" w:rsidRPr="00F4734A">
        <w:rPr>
          <w:sz w:val="28"/>
          <w:szCs w:val="28"/>
        </w:rPr>
        <w:t>/</w:t>
      </w:r>
      <w:r w:rsidR="00F4734A">
        <w:rPr>
          <w:sz w:val="28"/>
          <w:szCs w:val="28"/>
          <w:lang w:val="en-US"/>
        </w:rPr>
        <w:t>Tube</w:t>
      </w:r>
    </w:p>
    <w:p w:rsidR="00F4734A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9.7    количество отзывов, замечаний, предложений, полученных через официальный сайт, социальные сети</w:t>
      </w:r>
    </w:p>
    <w:p w:rsidR="00C471A8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9.8    продвижение музея</w:t>
      </w:r>
    </w:p>
    <w:p w:rsidR="00C471A8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9.9    общее количество билетов, проданных онлайн</w:t>
      </w:r>
    </w:p>
    <w:p w:rsidR="00C471A8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9.10  материально</w:t>
      </w:r>
      <w:proofErr w:type="gramEnd"/>
      <w:r>
        <w:rPr>
          <w:sz w:val="28"/>
          <w:szCs w:val="28"/>
        </w:rPr>
        <w:t>-техническое обеспечение</w:t>
      </w:r>
    </w:p>
    <w:p w:rsidR="00C471A8" w:rsidRDefault="00C471A8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10. Информация о деятельности учреждений культуры по сохранению культурного   наследия коренных малочисленных народов Красноярского края</w:t>
      </w:r>
    </w:p>
    <w:p w:rsidR="0077697C" w:rsidRDefault="001D014F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11</w:t>
      </w:r>
      <w:r w:rsidR="0077697C">
        <w:rPr>
          <w:sz w:val="28"/>
          <w:szCs w:val="28"/>
        </w:rPr>
        <w:t xml:space="preserve"> Кадровая политика</w:t>
      </w:r>
    </w:p>
    <w:p w:rsidR="001D014F" w:rsidRDefault="001D014F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11.1 характеристика штата</w:t>
      </w:r>
    </w:p>
    <w:p w:rsidR="001D014F" w:rsidRDefault="001D014F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11.2 повышение квалификации сотрудников</w:t>
      </w:r>
    </w:p>
    <w:p w:rsidR="00C471A8" w:rsidRPr="00F4734A" w:rsidRDefault="0077697C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12. Административно-хозяйственная работа</w:t>
      </w:r>
    </w:p>
    <w:p w:rsidR="000373C0" w:rsidRDefault="000373C0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</w:p>
    <w:p w:rsidR="00866665" w:rsidRDefault="00866665" w:rsidP="00866665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  <w:r w:rsidRPr="008A1BF1">
        <w:rPr>
          <w:sz w:val="28"/>
          <w:szCs w:val="28"/>
        </w:rPr>
        <w:t>Заключение</w:t>
      </w:r>
    </w:p>
    <w:p w:rsidR="00866665" w:rsidRDefault="00866665" w:rsidP="00866665">
      <w:pPr>
        <w:pStyle w:val="221"/>
        <w:shd w:val="clear" w:color="auto" w:fill="auto"/>
        <w:spacing w:line="240" w:lineRule="auto"/>
        <w:ind w:left="142" w:hanging="142"/>
        <w:rPr>
          <w:sz w:val="28"/>
          <w:szCs w:val="28"/>
        </w:rPr>
      </w:pPr>
    </w:p>
    <w:p w:rsidR="00866665" w:rsidRPr="008077A8" w:rsidRDefault="00866665" w:rsidP="00866665">
      <w:pPr>
        <w:pStyle w:val="a9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866665" w:rsidRPr="009F3F20" w:rsidRDefault="00866665" w:rsidP="0086666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66665" w:rsidRPr="009F3F20" w:rsidRDefault="00866665" w:rsidP="00866665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65" w:rsidRPr="009F3F20" w:rsidRDefault="00866665" w:rsidP="00866665">
      <w:pPr>
        <w:pStyle w:val="a4"/>
        <w:ind w:left="142" w:hanging="142"/>
        <w:jc w:val="both"/>
        <w:rPr>
          <w:sz w:val="28"/>
          <w:szCs w:val="28"/>
        </w:rPr>
      </w:pPr>
    </w:p>
    <w:p w:rsidR="00866665" w:rsidRDefault="00866665" w:rsidP="00866665">
      <w:pPr>
        <w:ind w:left="142" w:hanging="142"/>
      </w:pPr>
    </w:p>
    <w:p w:rsidR="0077697C" w:rsidRDefault="0077697C" w:rsidP="00866665">
      <w:pPr>
        <w:ind w:left="142" w:hanging="142"/>
      </w:pPr>
    </w:p>
    <w:p w:rsidR="0077697C" w:rsidRDefault="0077697C" w:rsidP="00866665">
      <w:pPr>
        <w:ind w:left="142" w:hanging="142"/>
      </w:pPr>
    </w:p>
    <w:p w:rsidR="0077697C" w:rsidRDefault="0077697C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4F43DA" w:rsidRDefault="004F43DA" w:rsidP="00866665">
      <w:pPr>
        <w:ind w:left="142" w:hanging="142"/>
      </w:pPr>
    </w:p>
    <w:p w:rsidR="001B7E63" w:rsidRDefault="001B7E63" w:rsidP="00866665">
      <w:pPr>
        <w:ind w:left="142" w:hanging="142"/>
      </w:pPr>
    </w:p>
    <w:p w:rsidR="001B7E63" w:rsidRDefault="001B7E63" w:rsidP="00866665">
      <w:pPr>
        <w:ind w:left="142" w:hanging="142"/>
      </w:pPr>
    </w:p>
    <w:p w:rsidR="006720EF" w:rsidRDefault="006720EF" w:rsidP="00BE0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7C7A" w:rsidRDefault="00F67C7A" w:rsidP="00F67C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1BF1" w:rsidRDefault="008A1BF1" w:rsidP="00F67C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Исполнительное резюме</w:t>
      </w:r>
    </w:p>
    <w:p w:rsidR="00C95AF3" w:rsidRPr="005874AD" w:rsidRDefault="00C95AF3" w:rsidP="00B538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7148" w:rsidRDefault="00C87E3E" w:rsidP="00AA7148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Мотыгинский районный краеведческий м</w:t>
      </w:r>
      <w:r w:rsidRPr="00351190">
        <w:rPr>
          <w:sz w:val="28"/>
          <w:szCs w:val="28"/>
        </w:rPr>
        <w:t>узей</w:t>
      </w:r>
      <w:r w:rsidR="00B538C7">
        <w:rPr>
          <w:sz w:val="28"/>
          <w:szCs w:val="28"/>
        </w:rPr>
        <w:t xml:space="preserve"> за</w:t>
      </w:r>
      <w:r w:rsidR="000F2BB1">
        <w:rPr>
          <w:sz w:val="28"/>
          <w:szCs w:val="28"/>
        </w:rPr>
        <w:t xml:space="preserve"> отчетный</w:t>
      </w:r>
      <w:r w:rsidR="00B538C7">
        <w:rPr>
          <w:sz w:val="28"/>
          <w:szCs w:val="28"/>
        </w:rPr>
        <w:t xml:space="preserve"> 2021 год</w:t>
      </w:r>
      <w:r w:rsidR="00E47A37">
        <w:rPr>
          <w:sz w:val="28"/>
          <w:szCs w:val="28"/>
        </w:rPr>
        <w:t xml:space="preserve"> постарался выполнить</w:t>
      </w:r>
      <w:r w:rsidR="00CA69CE">
        <w:rPr>
          <w:sz w:val="28"/>
          <w:szCs w:val="28"/>
        </w:rPr>
        <w:t xml:space="preserve"> </w:t>
      </w:r>
      <w:proofErr w:type="gramStart"/>
      <w:r w:rsidR="00B538C7">
        <w:rPr>
          <w:sz w:val="28"/>
          <w:szCs w:val="28"/>
        </w:rPr>
        <w:t>о</w:t>
      </w:r>
      <w:r w:rsidR="00AB5982">
        <w:rPr>
          <w:sz w:val="28"/>
          <w:szCs w:val="28"/>
        </w:rPr>
        <w:t>сновные задачи</w:t>
      </w:r>
      <w:proofErr w:type="gramEnd"/>
      <w:r w:rsidR="00AB5982">
        <w:rPr>
          <w:sz w:val="28"/>
          <w:szCs w:val="28"/>
        </w:rPr>
        <w:t xml:space="preserve"> зап</w:t>
      </w:r>
      <w:r w:rsidR="00CA69CE">
        <w:rPr>
          <w:sz w:val="28"/>
          <w:szCs w:val="28"/>
        </w:rPr>
        <w:t>ланированные на отчетный период</w:t>
      </w:r>
      <w:r w:rsidR="00AB5982">
        <w:rPr>
          <w:sz w:val="28"/>
          <w:szCs w:val="28"/>
        </w:rPr>
        <w:t xml:space="preserve"> согласно</w:t>
      </w:r>
      <w:r w:rsidR="00F66D74">
        <w:rPr>
          <w:sz w:val="28"/>
          <w:szCs w:val="28"/>
        </w:rPr>
        <w:t xml:space="preserve"> разработанной в отчетном периоде</w:t>
      </w:r>
      <w:r w:rsidR="00AB5982">
        <w:rPr>
          <w:sz w:val="28"/>
          <w:szCs w:val="28"/>
        </w:rPr>
        <w:t xml:space="preserve"> Концепции развития МБУК Мотыгинский районный краеведческий музей.</w:t>
      </w:r>
      <w:r w:rsidR="00B538C7">
        <w:rPr>
          <w:sz w:val="28"/>
          <w:szCs w:val="28"/>
        </w:rPr>
        <w:t xml:space="preserve"> П</w:t>
      </w:r>
      <w:r w:rsidR="00EF6353">
        <w:rPr>
          <w:sz w:val="28"/>
          <w:szCs w:val="28"/>
        </w:rPr>
        <w:t>ринял участие в реализации</w:t>
      </w:r>
      <w:r w:rsidR="006E1AD2">
        <w:rPr>
          <w:sz w:val="28"/>
          <w:szCs w:val="28"/>
        </w:rPr>
        <w:t xml:space="preserve"> нескольких</w:t>
      </w:r>
      <w:r w:rsidR="00EF6353">
        <w:rPr>
          <w:sz w:val="28"/>
          <w:szCs w:val="28"/>
        </w:rPr>
        <w:t xml:space="preserve"> про</w:t>
      </w:r>
      <w:r w:rsidR="00113BCD">
        <w:rPr>
          <w:sz w:val="28"/>
          <w:szCs w:val="28"/>
        </w:rPr>
        <w:t>е</w:t>
      </w:r>
      <w:r w:rsidR="00EF6353">
        <w:rPr>
          <w:sz w:val="28"/>
          <w:szCs w:val="28"/>
        </w:rPr>
        <w:t>ктов.</w:t>
      </w:r>
      <w:r w:rsidR="00433B03">
        <w:rPr>
          <w:sz w:val="28"/>
          <w:szCs w:val="28"/>
        </w:rPr>
        <w:t xml:space="preserve"> </w:t>
      </w:r>
      <w:r w:rsidR="00301F07">
        <w:rPr>
          <w:sz w:val="28"/>
          <w:szCs w:val="28"/>
        </w:rPr>
        <w:t>На цифровой платформе «Артефакт» размещена</w:t>
      </w:r>
      <w:r w:rsidR="00D81B5C">
        <w:rPr>
          <w:sz w:val="28"/>
          <w:szCs w:val="28"/>
        </w:rPr>
        <w:t xml:space="preserve"> постоянно действующая</w:t>
      </w:r>
      <w:r w:rsidR="00301F07">
        <w:rPr>
          <w:sz w:val="28"/>
          <w:szCs w:val="28"/>
        </w:rPr>
        <w:t xml:space="preserve"> выставка «Ангарская изба».</w:t>
      </w:r>
      <w:r w:rsidR="00A50C5D">
        <w:rPr>
          <w:sz w:val="28"/>
          <w:szCs w:val="28"/>
        </w:rPr>
        <w:t xml:space="preserve"> Работа в это</w:t>
      </w:r>
      <w:r w:rsidR="00F73728">
        <w:rPr>
          <w:sz w:val="28"/>
          <w:szCs w:val="28"/>
        </w:rPr>
        <w:t>м направлении будет продолжена</w:t>
      </w:r>
      <w:r w:rsidR="00A50C5D">
        <w:rPr>
          <w:sz w:val="28"/>
          <w:szCs w:val="28"/>
        </w:rPr>
        <w:t>.</w:t>
      </w:r>
      <w:r w:rsidR="00433B03">
        <w:rPr>
          <w:sz w:val="28"/>
          <w:szCs w:val="28"/>
        </w:rPr>
        <w:t xml:space="preserve"> </w:t>
      </w:r>
      <w:r w:rsidR="00AE2B6C">
        <w:rPr>
          <w:sz w:val="28"/>
          <w:szCs w:val="28"/>
        </w:rPr>
        <w:t>В части</w:t>
      </w:r>
      <w:r w:rsidR="005E70DB">
        <w:rPr>
          <w:sz w:val="28"/>
          <w:szCs w:val="28"/>
        </w:rPr>
        <w:t xml:space="preserve"> адми</w:t>
      </w:r>
      <w:r w:rsidR="0007416F">
        <w:rPr>
          <w:sz w:val="28"/>
          <w:szCs w:val="28"/>
        </w:rPr>
        <w:t>нистративно-хозяйств</w:t>
      </w:r>
      <w:r w:rsidR="00A375F7">
        <w:rPr>
          <w:sz w:val="28"/>
          <w:szCs w:val="28"/>
        </w:rPr>
        <w:t>е</w:t>
      </w:r>
      <w:r w:rsidR="00AE2B6C">
        <w:rPr>
          <w:sz w:val="28"/>
          <w:szCs w:val="28"/>
        </w:rPr>
        <w:t>нной работы-</w:t>
      </w:r>
      <w:r w:rsidR="00B538C7">
        <w:rPr>
          <w:sz w:val="28"/>
          <w:szCs w:val="28"/>
        </w:rPr>
        <w:t xml:space="preserve"> утеплена теплотрасса во дворе музея. </w:t>
      </w:r>
      <w:r w:rsidR="00B9697A">
        <w:rPr>
          <w:sz w:val="28"/>
          <w:szCs w:val="28"/>
        </w:rPr>
        <w:t xml:space="preserve">Проведен осмотр технического состояния электрических сетей в музее, с составлением Акта осмотра. </w:t>
      </w:r>
      <w:r w:rsidR="0070702E">
        <w:rPr>
          <w:sz w:val="28"/>
          <w:szCs w:val="28"/>
        </w:rPr>
        <w:t>В части охраны труда</w:t>
      </w:r>
      <w:r w:rsidR="00AE2B6C">
        <w:rPr>
          <w:sz w:val="28"/>
          <w:szCs w:val="28"/>
        </w:rPr>
        <w:t>-</w:t>
      </w:r>
      <w:r w:rsidR="0070702E">
        <w:rPr>
          <w:sz w:val="28"/>
          <w:szCs w:val="28"/>
        </w:rPr>
        <w:t xml:space="preserve"> проведена специальная</w:t>
      </w:r>
      <w:r w:rsidR="0098442B">
        <w:rPr>
          <w:sz w:val="28"/>
          <w:szCs w:val="28"/>
        </w:rPr>
        <w:t xml:space="preserve"> оценка условий труда.</w:t>
      </w:r>
      <w:r w:rsidR="00AE2B6C">
        <w:rPr>
          <w:sz w:val="28"/>
          <w:szCs w:val="28"/>
        </w:rPr>
        <w:t xml:space="preserve"> По противопожарному режиму приобрет</w:t>
      </w:r>
      <w:r w:rsidR="00286232">
        <w:rPr>
          <w:sz w:val="28"/>
          <w:szCs w:val="28"/>
        </w:rPr>
        <w:t xml:space="preserve">ены </w:t>
      </w:r>
      <w:proofErr w:type="spellStart"/>
      <w:r w:rsidR="00286232">
        <w:rPr>
          <w:sz w:val="28"/>
          <w:szCs w:val="28"/>
        </w:rPr>
        <w:t>самоспасатели</w:t>
      </w:r>
      <w:proofErr w:type="spellEnd"/>
      <w:r w:rsidR="00286232">
        <w:rPr>
          <w:sz w:val="28"/>
          <w:szCs w:val="28"/>
        </w:rPr>
        <w:t xml:space="preserve"> и огнеупорное </w:t>
      </w:r>
      <w:r w:rsidR="00123ACE">
        <w:rPr>
          <w:sz w:val="28"/>
          <w:szCs w:val="28"/>
        </w:rPr>
        <w:t>полотно. Т</w:t>
      </w:r>
      <w:r w:rsidR="00266AEA" w:rsidRPr="00266AEA">
        <w:rPr>
          <w:sz w:val="28"/>
          <w:szCs w:val="28"/>
        </w:rPr>
        <w:t xml:space="preserve">акже приобретен сканер QR-кодов, для обеспечения сканирования кодов вакцинации у посетителей. </w:t>
      </w:r>
      <w:r w:rsidR="007977FD">
        <w:rPr>
          <w:sz w:val="28"/>
          <w:szCs w:val="28"/>
        </w:rPr>
        <w:t>В отчетном году</w:t>
      </w:r>
      <w:r w:rsidR="0007416F">
        <w:rPr>
          <w:sz w:val="28"/>
          <w:szCs w:val="28"/>
        </w:rPr>
        <w:t xml:space="preserve"> приобретены</w:t>
      </w:r>
      <w:r w:rsidR="00D92E74">
        <w:rPr>
          <w:sz w:val="28"/>
          <w:szCs w:val="28"/>
        </w:rPr>
        <w:t xml:space="preserve"> три</w:t>
      </w:r>
      <w:r w:rsidR="00015330">
        <w:rPr>
          <w:sz w:val="28"/>
          <w:szCs w:val="28"/>
        </w:rPr>
        <w:t xml:space="preserve"> </w:t>
      </w:r>
      <w:proofErr w:type="spellStart"/>
      <w:r w:rsidR="005105AA">
        <w:rPr>
          <w:sz w:val="28"/>
          <w:szCs w:val="28"/>
        </w:rPr>
        <w:t>термогигрометра</w:t>
      </w:r>
      <w:proofErr w:type="spellEnd"/>
      <w:r w:rsidR="0060538D">
        <w:rPr>
          <w:sz w:val="28"/>
          <w:szCs w:val="28"/>
        </w:rPr>
        <w:t>, для измерения температурно-влажностного режима в залах музея,</w:t>
      </w:r>
      <w:r w:rsidR="007977FD">
        <w:rPr>
          <w:sz w:val="28"/>
          <w:szCs w:val="28"/>
        </w:rPr>
        <w:t xml:space="preserve"> фоторамки</w:t>
      </w:r>
      <w:r w:rsidR="0060538D">
        <w:rPr>
          <w:sz w:val="28"/>
          <w:szCs w:val="28"/>
        </w:rPr>
        <w:t xml:space="preserve"> разных форматов,</w:t>
      </w:r>
      <w:r w:rsidR="007977FD">
        <w:rPr>
          <w:sz w:val="28"/>
          <w:szCs w:val="28"/>
        </w:rPr>
        <w:t xml:space="preserve"> для организации выставочной работы</w:t>
      </w:r>
      <w:r w:rsidR="00B716A9">
        <w:rPr>
          <w:sz w:val="28"/>
          <w:szCs w:val="28"/>
        </w:rPr>
        <w:t>, п</w:t>
      </w:r>
      <w:r w:rsidR="008E2E02">
        <w:rPr>
          <w:sz w:val="28"/>
          <w:szCs w:val="28"/>
        </w:rPr>
        <w:t xml:space="preserve">риобретен комплект проекционного оборудования стандартный с ноутбуком </w:t>
      </w:r>
      <w:r w:rsidR="008E2E02">
        <w:rPr>
          <w:sz w:val="28"/>
          <w:szCs w:val="28"/>
          <w:lang w:val="en-US"/>
        </w:rPr>
        <w:t>POGUMAX</w:t>
      </w:r>
      <w:r w:rsidR="008E2E02">
        <w:rPr>
          <w:sz w:val="28"/>
          <w:szCs w:val="28"/>
        </w:rPr>
        <w:t>, для привлечения</w:t>
      </w:r>
      <w:r w:rsidR="0069780B">
        <w:rPr>
          <w:sz w:val="28"/>
          <w:szCs w:val="28"/>
        </w:rPr>
        <w:t xml:space="preserve"> посетителей</w:t>
      </w:r>
      <w:r w:rsidR="00DB4D09">
        <w:rPr>
          <w:sz w:val="28"/>
          <w:szCs w:val="28"/>
        </w:rPr>
        <w:t>,</w:t>
      </w:r>
      <w:r w:rsidR="00447E55">
        <w:rPr>
          <w:sz w:val="28"/>
          <w:szCs w:val="28"/>
        </w:rPr>
        <w:t xml:space="preserve"> с целью</w:t>
      </w:r>
      <w:r w:rsidR="0098442B">
        <w:rPr>
          <w:sz w:val="28"/>
          <w:szCs w:val="28"/>
        </w:rPr>
        <w:t>исполнения показателей региональной составляющей национального проекта «Культура»</w:t>
      </w:r>
      <w:r w:rsidR="0069780B">
        <w:rPr>
          <w:sz w:val="28"/>
          <w:szCs w:val="28"/>
        </w:rPr>
        <w:t xml:space="preserve"> и</w:t>
      </w:r>
      <w:r w:rsidR="00236242">
        <w:rPr>
          <w:sz w:val="28"/>
          <w:szCs w:val="28"/>
        </w:rPr>
        <w:t xml:space="preserve"> соз</w:t>
      </w:r>
      <w:r w:rsidR="00784E13">
        <w:rPr>
          <w:sz w:val="28"/>
          <w:szCs w:val="28"/>
        </w:rPr>
        <w:t>дания</w:t>
      </w:r>
      <w:r w:rsidR="008E2E02">
        <w:rPr>
          <w:sz w:val="28"/>
          <w:szCs w:val="28"/>
        </w:rPr>
        <w:t xml:space="preserve"> атмосфер</w:t>
      </w:r>
      <w:r w:rsidR="00784E13">
        <w:rPr>
          <w:sz w:val="28"/>
          <w:szCs w:val="28"/>
        </w:rPr>
        <w:t>ы</w:t>
      </w:r>
      <w:r w:rsidR="008E2E02">
        <w:rPr>
          <w:sz w:val="28"/>
          <w:szCs w:val="28"/>
        </w:rPr>
        <w:t xml:space="preserve"> более</w:t>
      </w:r>
      <w:r w:rsidR="00236242">
        <w:rPr>
          <w:sz w:val="28"/>
          <w:szCs w:val="28"/>
        </w:rPr>
        <w:t xml:space="preserve"> интересной, разнообразной и</w:t>
      </w:r>
      <w:r w:rsidR="008E2E02">
        <w:rPr>
          <w:sz w:val="28"/>
          <w:szCs w:val="28"/>
        </w:rPr>
        <w:t xml:space="preserve"> привлекательной</w:t>
      </w:r>
      <w:r w:rsidR="00447E55">
        <w:rPr>
          <w:sz w:val="28"/>
          <w:szCs w:val="28"/>
        </w:rPr>
        <w:t xml:space="preserve"> для посетителя</w:t>
      </w:r>
      <w:r w:rsidR="008E2E02">
        <w:rPr>
          <w:sz w:val="28"/>
          <w:szCs w:val="28"/>
        </w:rPr>
        <w:t>. Планир</w:t>
      </w:r>
      <w:r w:rsidR="006F2B21">
        <w:rPr>
          <w:sz w:val="28"/>
          <w:szCs w:val="28"/>
        </w:rPr>
        <w:t>уем</w:t>
      </w:r>
      <w:r w:rsidR="008E2E02">
        <w:rPr>
          <w:sz w:val="28"/>
          <w:szCs w:val="28"/>
        </w:rPr>
        <w:t xml:space="preserve"> менять проекции</w:t>
      </w:r>
      <w:r w:rsidR="006F2B21">
        <w:rPr>
          <w:sz w:val="28"/>
          <w:szCs w:val="28"/>
        </w:rPr>
        <w:t xml:space="preserve"> с учетом различной тематики</w:t>
      </w:r>
      <w:r w:rsidR="008E2E02">
        <w:rPr>
          <w:sz w:val="28"/>
          <w:szCs w:val="28"/>
        </w:rPr>
        <w:t xml:space="preserve"> мероприятий и выставок.</w:t>
      </w:r>
      <w:r w:rsidR="00EE29CB">
        <w:rPr>
          <w:sz w:val="28"/>
          <w:szCs w:val="28"/>
        </w:rPr>
        <w:t>Приобретен цифровой фотоаппарат</w:t>
      </w:r>
      <w:r w:rsidR="00551A1B">
        <w:rPr>
          <w:sz w:val="28"/>
          <w:szCs w:val="28"/>
        </w:rPr>
        <w:t xml:space="preserve"> с штативом</w:t>
      </w:r>
      <w:r w:rsidR="00EE29CB">
        <w:rPr>
          <w:sz w:val="28"/>
          <w:szCs w:val="28"/>
        </w:rPr>
        <w:t xml:space="preserve"> и</w:t>
      </w:r>
      <w:r w:rsidR="0098442B">
        <w:rPr>
          <w:sz w:val="28"/>
          <w:szCs w:val="28"/>
        </w:rPr>
        <w:t xml:space="preserve"> мн</w:t>
      </w:r>
      <w:r w:rsidR="00EE29CB">
        <w:rPr>
          <w:sz w:val="28"/>
          <w:szCs w:val="28"/>
        </w:rPr>
        <w:t>огофункциональное устройство, для более качественной работы</w:t>
      </w:r>
      <w:r w:rsidR="004064B9">
        <w:rPr>
          <w:sz w:val="28"/>
          <w:szCs w:val="28"/>
        </w:rPr>
        <w:t xml:space="preserve"> по внесению предметов в Государственный каталог</w:t>
      </w:r>
      <w:r w:rsidR="00EE29CB">
        <w:rPr>
          <w:sz w:val="28"/>
          <w:szCs w:val="28"/>
        </w:rPr>
        <w:t>.</w:t>
      </w:r>
      <w:r w:rsidR="00E86DFF">
        <w:rPr>
          <w:sz w:val="28"/>
          <w:szCs w:val="28"/>
        </w:rPr>
        <w:t>В</w:t>
      </w:r>
      <w:r w:rsidR="00021719">
        <w:rPr>
          <w:sz w:val="28"/>
          <w:szCs w:val="28"/>
        </w:rPr>
        <w:t xml:space="preserve"> «Зале общей истории» </w:t>
      </w:r>
      <w:r w:rsidR="00E86DFF">
        <w:rPr>
          <w:sz w:val="28"/>
          <w:szCs w:val="28"/>
        </w:rPr>
        <w:t>разработан</w:t>
      </w:r>
      <w:r w:rsidR="00821FEF">
        <w:rPr>
          <w:sz w:val="28"/>
          <w:szCs w:val="28"/>
        </w:rPr>
        <w:t>ы</w:t>
      </w:r>
      <w:r w:rsidR="00E86DFF">
        <w:rPr>
          <w:sz w:val="28"/>
          <w:szCs w:val="28"/>
        </w:rPr>
        <w:t xml:space="preserve"> и </w:t>
      </w:r>
      <w:r w:rsidR="00021719">
        <w:rPr>
          <w:sz w:val="28"/>
          <w:szCs w:val="28"/>
        </w:rPr>
        <w:t>обновлен</w:t>
      </w:r>
      <w:r w:rsidR="00821FEF">
        <w:rPr>
          <w:sz w:val="28"/>
          <w:szCs w:val="28"/>
        </w:rPr>
        <w:t xml:space="preserve">ыдва </w:t>
      </w:r>
      <w:r w:rsidR="00021719">
        <w:rPr>
          <w:sz w:val="28"/>
          <w:szCs w:val="28"/>
        </w:rPr>
        <w:t>стенд</w:t>
      </w:r>
      <w:r w:rsidR="00651C9E">
        <w:rPr>
          <w:sz w:val="28"/>
          <w:szCs w:val="28"/>
        </w:rPr>
        <w:t>а, один</w:t>
      </w:r>
      <w:r w:rsidR="00021719">
        <w:rPr>
          <w:sz w:val="28"/>
          <w:szCs w:val="28"/>
        </w:rPr>
        <w:t xml:space="preserve"> по Великой Отечественной войне</w:t>
      </w:r>
      <w:r w:rsidR="00651C9E">
        <w:rPr>
          <w:sz w:val="28"/>
          <w:szCs w:val="28"/>
        </w:rPr>
        <w:t xml:space="preserve"> «Никто не забыт! Ничто не забыто!» и второй</w:t>
      </w:r>
      <w:r w:rsidR="00B4485D">
        <w:rPr>
          <w:sz w:val="28"/>
          <w:szCs w:val="28"/>
        </w:rPr>
        <w:t xml:space="preserve"> по воинам интернационалистам.</w:t>
      </w:r>
      <w:r w:rsidR="00123189">
        <w:rPr>
          <w:sz w:val="28"/>
          <w:szCs w:val="28"/>
        </w:rPr>
        <w:t xml:space="preserve"> Развивается волонтерское направление, в помощь музею по организ</w:t>
      </w:r>
      <w:r w:rsidR="00246CBC">
        <w:rPr>
          <w:sz w:val="28"/>
          <w:szCs w:val="28"/>
        </w:rPr>
        <w:t>ации мероприятий привлечено 22 волонтера</w:t>
      </w:r>
      <w:r w:rsidR="00E549EB">
        <w:rPr>
          <w:sz w:val="28"/>
          <w:szCs w:val="28"/>
        </w:rPr>
        <w:t>, а также 3</w:t>
      </w:r>
      <w:r w:rsidR="00123189">
        <w:rPr>
          <w:sz w:val="28"/>
          <w:szCs w:val="28"/>
        </w:rPr>
        <w:t xml:space="preserve"> штатных сотрудника музея стали «волонтерами культуры».  </w:t>
      </w:r>
      <w:r w:rsidR="00217B83">
        <w:rPr>
          <w:sz w:val="28"/>
          <w:szCs w:val="28"/>
        </w:rPr>
        <w:t xml:space="preserve">Разработан и утвержден ряд нормативных документов таких как: </w:t>
      </w:r>
      <w:r w:rsidR="00FF7623">
        <w:rPr>
          <w:sz w:val="28"/>
          <w:szCs w:val="28"/>
        </w:rPr>
        <w:t>«Концепция развития МБУК Мотыгинский районный краеведческий музей»,</w:t>
      </w:r>
      <w:r w:rsidR="00CF19A5">
        <w:rPr>
          <w:sz w:val="28"/>
          <w:szCs w:val="28"/>
        </w:rPr>
        <w:t xml:space="preserve"> «</w:t>
      </w:r>
      <w:proofErr w:type="spellStart"/>
      <w:r w:rsidR="00CF19A5">
        <w:rPr>
          <w:sz w:val="28"/>
          <w:szCs w:val="28"/>
        </w:rPr>
        <w:t>Внутримузейная</w:t>
      </w:r>
      <w:proofErr w:type="spellEnd"/>
      <w:r w:rsidR="00CF19A5">
        <w:rPr>
          <w:sz w:val="28"/>
          <w:szCs w:val="28"/>
        </w:rPr>
        <w:t xml:space="preserve"> инструкция по учету </w:t>
      </w:r>
      <w:r w:rsidR="00AB0A00">
        <w:rPr>
          <w:sz w:val="28"/>
          <w:szCs w:val="28"/>
        </w:rPr>
        <w:t xml:space="preserve">и хранению музейных коллекций и музейных предметов», </w:t>
      </w:r>
      <w:r w:rsidR="00FF7623">
        <w:rPr>
          <w:sz w:val="28"/>
          <w:szCs w:val="28"/>
        </w:rPr>
        <w:t>«Положение об экспертно-фондовой-за</w:t>
      </w:r>
      <w:r w:rsidR="00AB0A00">
        <w:rPr>
          <w:sz w:val="28"/>
          <w:szCs w:val="28"/>
        </w:rPr>
        <w:t xml:space="preserve">купочной комиссии в МБУК МРКМ». По кадровому делопроизводству </w:t>
      </w:r>
      <w:r w:rsidR="00FF7623">
        <w:rPr>
          <w:sz w:val="28"/>
          <w:szCs w:val="28"/>
        </w:rPr>
        <w:t>разработана Инструкц</w:t>
      </w:r>
      <w:r w:rsidR="00AB0A00">
        <w:rPr>
          <w:sz w:val="28"/>
          <w:szCs w:val="28"/>
        </w:rPr>
        <w:t>ия</w:t>
      </w:r>
      <w:r w:rsidR="00480C32">
        <w:rPr>
          <w:sz w:val="28"/>
          <w:szCs w:val="28"/>
        </w:rPr>
        <w:t xml:space="preserve"> кадрового делопроизводства,</w:t>
      </w:r>
      <w:r w:rsidR="00BD552C">
        <w:rPr>
          <w:sz w:val="28"/>
          <w:szCs w:val="28"/>
        </w:rPr>
        <w:t xml:space="preserve"> Политика защиты и обработки персональных </w:t>
      </w:r>
      <w:proofErr w:type="gramStart"/>
      <w:r w:rsidR="00BD552C">
        <w:rPr>
          <w:sz w:val="28"/>
          <w:szCs w:val="28"/>
        </w:rPr>
        <w:t>данных,</w:t>
      </w:r>
      <w:r w:rsidR="00AB0A00">
        <w:rPr>
          <w:sz w:val="28"/>
          <w:szCs w:val="28"/>
        </w:rPr>
        <w:t>а</w:t>
      </w:r>
      <w:proofErr w:type="gramEnd"/>
      <w:r w:rsidR="00AB0A00">
        <w:rPr>
          <w:sz w:val="28"/>
          <w:szCs w:val="28"/>
        </w:rPr>
        <w:t xml:space="preserve"> также </w:t>
      </w:r>
      <w:r w:rsidR="00FF7623">
        <w:rPr>
          <w:sz w:val="28"/>
          <w:szCs w:val="28"/>
        </w:rPr>
        <w:t>«Положение о подборе кандидатов на вакантные должности (</w:t>
      </w:r>
      <w:proofErr w:type="spellStart"/>
      <w:r w:rsidR="00FF7623">
        <w:rPr>
          <w:sz w:val="28"/>
          <w:szCs w:val="28"/>
        </w:rPr>
        <w:t>рекрутмент</w:t>
      </w:r>
      <w:proofErr w:type="spellEnd"/>
      <w:r w:rsidR="00FF7623">
        <w:rPr>
          <w:sz w:val="28"/>
          <w:szCs w:val="28"/>
        </w:rPr>
        <w:t xml:space="preserve">)», </w:t>
      </w:r>
      <w:r w:rsidR="00BD552C">
        <w:rPr>
          <w:sz w:val="28"/>
          <w:szCs w:val="28"/>
        </w:rPr>
        <w:t>«Порядок ведения личных дел работников МБУК МРКМ».</w:t>
      </w:r>
      <w:r w:rsidR="00AA7148">
        <w:rPr>
          <w:sz w:val="28"/>
          <w:szCs w:val="28"/>
        </w:rPr>
        <w:t xml:space="preserve"> В отчетном году специалисты музея повысили свою квалификацию</w:t>
      </w:r>
      <w:r w:rsidR="00E07939">
        <w:rPr>
          <w:sz w:val="28"/>
          <w:szCs w:val="28"/>
        </w:rPr>
        <w:t>.</w:t>
      </w:r>
      <w:r w:rsidR="00AA7148">
        <w:rPr>
          <w:sz w:val="28"/>
          <w:szCs w:val="28"/>
        </w:rPr>
        <w:t xml:space="preserve"> Директором пройдено обучение по программе ПК на тему: «Правовое регулирование и актуальное законодательство в музейной сфере», в рамках реализации федерального проекта «Творческие люди» национального проекта «Культура» на базе СПГИК. Также по программе ПК директором и главным хранителем пройдено обучение по теме: «Нормативно-правовая база Министерства культуры РФ в области учета и хранения. Обязательные требования законодательства по обеспечению </w:t>
      </w:r>
      <w:r w:rsidR="00AA7148">
        <w:rPr>
          <w:sz w:val="28"/>
          <w:szCs w:val="28"/>
        </w:rPr>
        <w:lastRenderedPageBreak/>
        <w:t xml:space="preserve">сохранности и условий хранения предметов и коллекций государственной части музейного фонда РФ», на базе КНУЦ. </w:t>
      </w:r>
      <w:r w:rsidR="0008461A">
        <w:rPr>
          <w:sz w:val="28"/>
          <w:szCs w:val="28"/>
        </w:rPr>
        <w:t>Директором освоено</w:t>
      </w:r>
      <w:r w:rsidR="00AA7148">
        <w:rPr>
          <w:sz w:val="28"/>
          <w:szCs w:val="28"/>
        </w:rPr>
        <w:t xml:space="preserve"> обучение по программе «Специалист по обеспечению доступности и обслуживанию инвалидов в учреждениях социально-культурной сферы».</w:t>
      </w:r>
    </w:p>
    <w:p w:rsidR="00AA7148" w:rsidRDefault="00AA7148" w:rsidP="00AA7148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Главным хранителем фондов пройден курс ПК по теме: «Организация учета и хранения предметов на основе Единых правил организации комплектования, учета, хранения и использования музейных предметов и музейных коллекций», на базе Омского колледжа культуры.</w:t>
      </w:r>
    </w:p>
    <w:p w:rsidR="00AA7148" w:rsidRDefault="00AA7148" w:rsidP="00AA7148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Научным сотрудником </w:t>
      </w:r>
      <w:r w:rsidRPr="00F86D5D">
        <w:rPr>
          <w:sz w:val="28"/>
          <w:szCs w:val="28"/>
        </w:rPr>
        <w:t>пройд</w:t>
      </w:r>
      <w:r>
        <w:rPr>
          <w:sz w:val="28"/>
          <w:szCs w:val="28"/>
        </w:rPr>
        <w:t xml:space="preserve">ено обучение по программе ПК на тему: «Виртуальные выставки в учреждениях культуры: проектирование и организация», </w:t>
      </w:r>
      <w:r w:rsidRPr="00F86D5D">
        <w:rPr>
          <w:sz w:val="28"/>
          <w:szCs w:val="28"/>
        </w:rPr>
        <w:t>в рамках реализации федерального проекта «Творческие люди» национального пр</w:t>
      </w:r>
      <w:r>
        <w:rPr>
          <w:sz w:val="28"/>
          <w:szCs w:val="28"/>
        </w:rPr>
        <w:t>оекта «Культура» на базе СПГИК. Завершено обучение по курсу профессиональной переподготовки: «Специалист по учёту музейных предметов. Научный сотрудник».</w:t>
      </w:r>
    </w:p>
    <w:p w:rsidR="00AA7148" w:rsidRDefault="00AA7148" w:rsidP="00AA7148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директор и сотрудники музея дистанционно приняли 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на тему: «Единые правила организации, учета, хранения и использования музейных предметов и музейных коллекций». Директор в онлайн режиме прослушала Всероссийскую конференцию-презентацию модельного стандарта муниципального краеведческого музея. </w:t>
      </w:r>
    </w:p>
    <w:p w:rsidR="00123189" w:rsidRDefault="00AA7148" w:rsidP="00123189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А также директор принял участие в музейной секции «Вызовы времени: проблемы, анализ, решения», которая состоялась в рамках проведения Главной коллегии Министерства культуры Красноярского края.</w:t>
      </w:r>
    </w:p>
    <w:p w:rsidR="00C95AF3" w:rsidRPr="00C87E3E" w:rsidRDefault="00C95AF3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1C" w:rsidRPr="00593ADE" w:rsidRDefault="00BE0F1C" w:rsidP="008077A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1C" w:rsidRDefault="008A1BF1" w:rsidP="007E0F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деятельности</w:t>
      </w:r>
    </w:p>
    <w:p w:rsidR="007E0F2F" w:rsidRPr="007E0F2F" w:rsidRDefault="007E0F2F" w:rsidP="007E0F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C87" w:rsidRPr="00DD5B55" w:rsidRDefault="008A1BF1" w:rsidP="00AD4C4A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AA27A8">
        <w:rPr>
          <w:b/>
          <w:bCs/>
          <w:color w:val="000000"/>
          <w:sz w:val="28"/>
          <w:szCs w:val="28"/>
        </w:rPr>
        <w:t>Культурная политика</w:t>
      </w:r>
    </w:p>
    <w:p w:rsidR="00DD5B55" w:rsidRPr="00AA27A8" w:rsidRDefault="00DD5B55" w:rsidP="00DD5B55">
      <w:pPr>
        <w:pStyle w:val="2"/>
        <w:shd w:val="clear" w:color="auto" w:fill="auto"/>
        <w:tabs>
          <w:tab w:val="left" w:pos="426"/>
        </w:tabs>
        <w:spacing w:line="240" w:lineRule="auto"/>
        <w:ind w:left="1069"/>
        <w:rPr>
          <w:b/>
          <w:sz w:val="28"/>
          <w:szCs w:val="28"/>
        </w:rPr>
      </w:pPr>
    </w:p>
    <w:p w:rsidR="007F7BC2" w:rsidRDefault="008A1BF1" w:rsidP="00B47549">
      <w:pPr>
        <w:pStyle w:val="2"/>
        <w:numPr>
          <w:ilvl w:val="1"/>
          <w:numId w:val="9"/>
        </w:numPr>
        <w:shd w:val="clear" w:color="auto" w:fill="auto"/>
        <w:tabs>
          <w:tab w:val="left" w:pos="426"/>
        </w:tabs>
        <w:spacing w:line="240" w:lineRule="auto"/>
        <w:rPr>
          <w:i/>
          <w:sz w:val="28"/>
          <w:szCs w:val="28"/>
        </w:rPr>
      </w:pPr>
      <w:r w:rsidRPr="00CA184C">
        <w:rPr>
          <w:i/>
          <w:sz w:val="28"/>
          <w:szCs w:val="28"/>
        </w:rPr>
        <w:t>м</w:t>
      </w:r>
      <w:r w:rsidR="009D68E7">
        <w:rPr>
          <w:i/>
          <w:sz w:val="28"/>
          <w:szCs w:val="28"/>
        </w:rPr>
        <w:t>еждународные мероприятия</w:t>
      </w:r>
    </w:p>
    <w:p w:rsidR="00DD5B55" w:rsidRPr="008B49A9" w:rsidRDefault="00DD5B55" w:rsidP="00DD5B55">
      <w:pPr>
        <w:pStyle w:val="2"/>
        <w:shd w:val="clear" w:color="auto" w:fill="auto"/>
        <w:tabs>
          <w:tab w:val="left" w:pos="426"/>
        </w:tabs>
        <w:spacing w:line="240" w:lineRule="auto"/>
        <w:ind w:left="1084"/>
        <w:rPr>
          <w:sz w:val="28"/>
          <w:szCs w:val="28"/>
        </w:rPr>
      </w:pPr>
    </w:p>
    <w:p w:rsidR="00B47549" w:rsidRPr="00DD5B55" w:rsidRDefault="001969E3" w:rsidP="00B47549">
      <w:pPr>
        <w:pStyle w:val="2"/>
        <w:numPr>
          <w:ilvl w:val="1"/>
          <w:numId w:val="9"/>
        </w:numPr>
        <w:shd w:val="clear" w:color="auto" w:fill="auto"/>
        <w:spacing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Российские мероприятия</w:t>
      </w:r>
    </w:p>
    <w:p w:rsidR="00DD5B55" w:rsidRPr="001969E3" w:rsidRDefault="00DD5B55" w:rsidP="00AB1357">
      <w:pPr>
        <w:pStyle w:val="2"/>
        <w:shd w:val="clear" w:color="auto" w:fill="auto"/>
        <w:spacing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1969E3" w:rsidRPr="00DD5B55" w:rsidRDefault="001969E3" w:rsidP="00B47549">
      <w:pPr>
        <w:pStyle w:val="2"/>
        <w:numPr>
          <w:ilvl w:val="1"/>
          <w:numId w:val="9"/>
        </w:numPr>
        <w:shd w:val="clear" w:color="auto" w:fill="auto"/>
        <w:spacing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региональные и/или городские/сельские мероприятия</w:t>
      </w:r>
    </w:p>
    <w:p w:rsidR="00DD5B55" w:rsidRDefault="00DD5B55" w:rsidP="00DD5B55">
      <w:pPr>
        <w:pStyle w:val="2"/>
        <w:shd w:val="clear" w:color="auto" w:fill="auto"/>
        <w:spacing w:line="240" w:lineRule="auto"/>
        <w:ind w:left="1084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8A1BF1" w:rsidRPr="00B47549" w:rsidRDefault="008A1BF1" w:rsidP="00B47549">
      <w:pPr>
        <w:pStyle w:val="2"/>
        <w:numPr>
          <w:ilvl w:val="1"/>
          <w:numId w:val="9"/>
        </w:numPr>
        <w:shd w:val="clear" w:color="auto" w:fill="auto"/>
        <w:spacing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A184C">
        <w:rPr>
          <w:i/>
          <w:sz w:val="28"/>
          <w:szCs w:val="28"/>
        </w:rPr>
        <w:t>партнеры музея</w:t>
      </w:r>
    </w:p>
    <w:p w:rsidR="005F6C87" w:rsidRDefault="007E4C8B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перечень па</w:t>
      </w:r>
      <w:r w:rsidR="00107FF0">
        <w:rPr>
          <w:rFonts w:ascii="Times New Roman" w:hAnsi="Times New Roman" w:cs="Times New Roman"/>
          <w:sz w:val="28"/>
          <w:szCs w:val="28"/>
        </w:rPr>
        <w:t>ртнеров музея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друзьями. </w:t>
      </w:r>
      <w:r w:rsidR="002617F5">
        <w:rPr>
          <w:rFonts w:ascii="Times New Roman" w:hAnsi="Times New Roman" w:cs="Times New Roman"/>
          <w:sz w:val="28"/>
          <w:szCs w:val="28"/>
        </w:rPr>
        <w:t>В отчетном году</w:t>
      </w:r>
      <w:r w:rsidR="00046AAB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 xml:space="preserve"> совместную работу с общеобразовательными учреждениями района по </w:t>
      </w:r>
      <w:r w:rsidR="000556AC">
        <w:rPr>
          <w:rFonts w:ascii="Times New Roman" w:hAnsi="Times New Roman" w:cs="Times New Roman"/>
          <w:sz w:val="28"/>
          <w:szCs w:val="28"/>
        </w:rPr>
        <w:t>организации групповых экскурсий</w:t>
      </w:r>
      <w:r w:rsidR="00234C38">
        <w:rPr>
          <w:rFonts w:ascii="Times New Roman" w:hAnsi="Times New Roman" w:cs="Times New Roman"/>
          <w:sz w:val="28"/>
          <w:szCs w:val="28"/>
        </w:rPr>
        <w:t xml:space="preserve">, а также с молодежным центром </w:t>
      </w:r>
      <w:proofErr w:type="spellStart"/>
      <w:r w:rsidR="00234C38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234C38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музейных мероприятий, направленных на возрождение и сохранение духовно-нравственных ценносте</w:t>
      </w:r>
      <w:r w:rsidR="00046AAB">
        <w:rPr>
          <w:rFonts w:ascii="Times New Roman" w:hAnsi="Times New Roman" w:cs="Times New Roman"/>
          <w:sz w:val="28"/>
          <w:szCs w:val="28"/>
        </w:rPr>
        <w:t>й</w:t>
      </w:r>
      <w:r w:rsidR="002617F5">
        <w:rPr>
          <w:rFonts w:ascii="Times New Roman" w:hAnsi="Times New Roman" w:cs="Times New Roman"/>
          <w:sz w:val="28"/>
          <w:szCs w:val="28"/>
        </w:rPr>
        <w:t>,</w:t>
      </w:r>
      <w:r w:rsidR="00046AAB">
        <w:rPr>
          <w:rFonts w:ascii="Times New Roman" w:hAnsi="Times New Roman" w:cs="Times New Roman"/>
          <w:sz w:val="28"/>
          <w:szCs w:val="28"/>
        </w:rPr>
        <w:t xml:space="preserve"> сотрудничали с </w:t>
      </w:r>
      <w:r>
        <w:rPr>
          <w:rFonts w:ascii="Times New Roman" w:hAnsi="Times New Roman" w:cs="Times New Roman"/>
          <w:sz w:val="28"/>
          <w:szCs w:val="28"/>
        </w:rPr>
        <w:t>коллек</w:t>
      </w:r>
      <w:r w:rsidR="008F4196">
        <w:rPr>
          <w:rFonts w:ascii="Times New Roman" w:hAnsi="Times New Roman" w:cs="Times New Roman"/>
          <w:sz w:val="28"/>
          <w:szCs w:val="28"/>
        </w:rPr>
        <w:t>т</w:t>
      </w:r>
      <w:r w:rsidR="00234C38">
        <w:rPr>
          <w:rFonts w:ascii="Times New Roman" w:hAnsi="Times New Roman" w:cs="Times New Roman"/>
          <w:sz w:val="28"/>
          <w:szCs w:val="28"/>
        </w:rPr>
        <w:t xml:space="preserve">ивом детской музыкальной школы. </w:t>
      </w:r>
    </w:p>
    <w:p w:rsidR="00E63A0D" w:rsidRDefault="00E63A0D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3A" w:rsidRDefault="006E543A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3A" w:rsidRDefault="006E543A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3A" w:rsidRDefault="006E543A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08" w:rsidRDefault="00AA3508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08" w:rsidRDefault="00AA3508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567" w:rsidRDefault="00E33567" w:rsidP="0054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AF" w:rsidRDefault="009A6650" w:rsidP="009A665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50">
        <w:rPr>
          <w:rFonts w:ascii="Times New Roman" w:hAnsi="Times New Roman" w:cs="Times New Roman"/>
          <w:b/>
          <w:sz w:val="28"/>
          <w:szCs w:val="28"/>
        </w:rPr>
        <w:t>2 Программы. Гранты</w:t>
      </w:r>
    </w:p>
    <w:p w:rsidR="00E33567" w:rsidRDefault="00E33567" w:rsidP="009A665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8E" w:rsidRDefault="00464F8E" w:rsidP="009A665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F8E">
        <w:rPr>
          <w:rFonts w:ascii="Times New Roman" w:hAnsi="Times New Roman" w:cs="Times New Roman"/>
          <w:sz w:val="28"/>
          <w:szCs w:val="28"/>
        </w:rPr>
        <w:t>2.1</w:t>
      </w:r>
      <w:r w:rsidRPr="00464F8E">
        <w:rPr>
          <w:rFonts w:ascii="Times New Roman" w:hAnsi="Times New Roman" w:cs="Times New Roman"/>
          <w:i/>
          <w:sz w:val="28"/>
          <w:szCs w:val="28"/>
        </w:rPr>
        <w:t>Федеральные</w:t>
      </w:r>
    </w:p>
    <w:p w:rsidR="00DB681F" w:rsidRPr="00CB29E7" w:rsidRDefault="00DB681F" w:rsidP="00077853">
      <w:pPr>
        <w:spacing w:after="0" w:line="240" w:lineRule="auto"/>
        <w:ind w:lef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E7">
        <w:rPr>
          <w:rFonts w:ascii="Times New Roman" w:hAnsi="Times New Roman" w:cs="Times New Roman"/>
          <w:sz w:val="28"/>
          <w:szCs w:val="28"/>
        </w:rPr>
        <w:t>Мотыгинский районный краеведческий музей является культурным учреждением, не ограничивается собиранием и экспонированием материальных и духов</w:t>
      </w:r>
      <w:r>
        <w:rPr>
          <w:rFonts w:ascii="Times New Roman" w:hAnsi="Times New Roman" w:cs="Times New Roman"/>
          <w:sz w:val="28"/>
          <w:szCs w:val="28"/>
        </w:rPr>
        <w:t>ных ценностей. В том числе ведет</w:t>
      </w:r>
      <w:r w:rsidRPr="00CB29E7">
        <w:rPr>
          <w:rFonts w:ascii="Times New Roman" w:hAnsi="Times New Roman" w:cs="Times New Roman"/>
          <w:sz w:val="28"/>
          <w:szCs w:val="28"/>
        </w:rPr>
        <w:t xml:space="preserve"> и культурно-просветительскую работу среди взрослых и детей, а также принимаем участие в различных проектах.</w:t>
      </w:r>
    </w:p>
    <w:p w:rsidR="00464F8E" w:rsidRDefault="00DB681F" w:rsidP="00077853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E7"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 w:rsidRPr="00CB29E7">
        <w:rPr>
          <w:rFonts w:ascii="Times New Roman" w:hAnsi="Times New Roman" w:cs="Times New Roman"/>
          <w:sz w:val="28"/>
          <w:szCs w:val="28"/>
        </w:rPr>
        <w:t xml:space="preserve"> музей принял участиев проектес темой: «Уголок золотодобычи» (с </w:t>
      </w:r>
      <w:proofErr w:type="spellStart"/>
      <w:r w:rsidRPr="00CB29E7">
        <w:rPr>
          <w:rFonts w:ascii="Times New Roman" w:hAnsi="Times New Roman" w:cs="Times New Roman"/>
          <w:sz w:val="28"/>
          <w:szCs w:val="28"/>
        </w:rPr>
        <w:t>интерактивом</w:t>
      </w:r>
      <w:proofErr w:type="spellEnd"/>
      <w:r w:rsidRPr="00CB29E7">
        <w:rPr>
          <w:rFonts w:ascii="Times New Roman" w:hAnsi="Times New Roman" w:cs="Times New Roman"/>
          <w:sz w:val="28"/>
          <w:szCs w:val="28"/>
        </w:rPr>
        <w:t>), организованном при поддержке Президентс</w:t>
      </w:r>
      <w:r w:rsidR="00A01CB8">
        <w:rPr>
          <w:rFonts w:ascii="Times New Roman" w:hAnsi="Times New Roman" w:cs="Times New Roman"/>
          <w:sz w:val="28"/>
          <w:szCs w:val="28"/>
        </w:rPr>
        <w:t>кого фонда культурных инициатив, к сожалению поддержки не получили, но приобрели опыт участия.</w:t>
      </w:r>
    </w:p>
    <w:p w:rsidR="003754D9" w:rsidRPr="00CB29E7" w:rsidRDefault="00EE74C5" w:rsidP="00077853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научный сотрудник и директор</w:t>
      </w:r>
      <w:r w:rsidR="003754D9" w:rsidRPr="00CB29E7">
        <w:rPr>
          <w:rFonts w:ascii="Times New Roman" w:hAnsi="Times New Roman" w:cs="Times New Roman"/>
          <w:sz w:val="28"/>
          <w:szCs w:val="28"/>
        </w:rPr>
        <w:t xml:space="preserve"> работал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4D9" w:rsidRPr="00CB29E7">
        <w:rPr>
          <w:rFonts w:ascii="Times New Roman" w:hAnsi="Times New Roman" w:cs="Times New Roman"/>
          <w:sz w:val="28"/>
          <w:szCs w:val="28"/>
        </w:rPr>
        <w:t xml:space="preserve"> над созданием виртуальнойвыставки на цифровой платформе «Артефакт», в рамках национального проекта «Культура», в результате опубликована часть постоянно действующ</w:t>
      </w:r>
      <w:r w:rsidR="002053AC">
        <w:rPr>
          <w:rFonts w:ascii="Times New Roman" w:hAnsi="Times New Roman" w:cs="Times New Roman"/>
          <w:sz w:val="28"/>
          <w:szCs w:val="28"/>
        </w:rPr>
        <w:t>ей экспозиции- «Ангарская изба», работа в этом направлении будет продолж</w:t>
      </w:r>
      <w:r w:rsidR="00D54A96">
        <w:rPr>
          <w:rFonts w:ascii="Times New Roman" w:hAnsi="Times New Roman" w:cs="Times New Roman"/>
          <w:sz w:val="28"/>
          <w:szCs w:val="28"/>
        </w:rPr>
        <w:t>аться.</w:t>
      </w:r>
    </w:p>
    <w:p w:rsidR="00DB681F" w:rsidRPr="002053AC" w:rsidRDefault="00DB681F" w:rsidP="0020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8E" w:rsidRDefault="00464F8E" w:rsidP="009A6650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64F8E">
        <w:rPr>
          <w:rFonts w:ascii="Times New Roman" w:hAnsi="Times New Roman" w:cs="Times New Roman"/>
          <w:i/>
          <w:sz w:val="28"/>
          <w:szCs w:val="28"/>
        </w:rPr>
        <w:t>Региональные</w:t>
      </w:r>
    </w:p>
    <w:p w:rsidR="00DB681F" w:rsidRPr="00CB29E7" w:rsidRDefault="00402ABF" w:rsidP="00402ABF">
      <w:pPr>
        <w:spacing w:after="0" w:line="240" w:lineRule="auto"/>
        <w:ind w:left="11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Музеем п</w:t>
      </w:r>
      <w:r w:rsidR="00DB681F" w:rsidRPr="00CB29E7">
        <w:rPr>
          <w:rFonts w:ascii="Times New Roman" w:hAnsi="Times New Roman" w:cs="Times New Roman"/>
          <w:sz w:val="28"/>
          <w:szCs w:val="28"/>
        </w:rPr>
        <w:t>ринято участие в конкурсе по предоставлению субсидий бюджетам муниципальных образований края на организацию туристско-рекреационных зон на территории Красноярского края с проектом по созданию «Ремесленного дворика» вблизи музея.</w:t>
      </w:r>
    </w:p>
    <w:p w:rsidR="00DB681F" w:rsidRPr="00402ABF" w:rsidRDefault="00DB681F" w:rsidP="00402A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140" w:rsidRPr="00B66DCD" w:rsidRDefault="00464F8E" w:rsidP="00B66DCD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464F8E">
        <w:rPr>
          <w:rFonts w:ascii="Times New Roman" w:hAnsi="Times New Roman" w:cs="Times New Roman"/>
          <w:i/>
          <w:sz w:val="28"/>
          <w:szCs w:val="28"/>
        </w:rPr>
        <w:t>Иные</w:t>
      </w:r>
    </w:p>
    <w:p w:rsidR="000B0C41" w:rsidRDefault="007B601D" w:rsidP="002D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402AB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частвует</w:t>
      </w:r>
      <w:r w:rsidR="008D56C6" w:rsidRPr="008D56C6">
        <w:rPr>
          <w:rFonts w:ascii="Times New Roman" w:hAnsi="Times New Roman" w:cs="Times New Roman"/>
          <w:sz w:val="28"/>
          <w:szCs w:val="28"/>
        </w:rPr>
        <w:t>в федеральном социально-патриотическом интерактивно</w:t>
      </w:r>
      <w:r w:rsidR="006F3137">
        <w:rPr>
          <w:rFonts w:ascii="Times New Roman" w:hAnsi="Times New Roman" w:cs="Times New Roman"/>
          <w:sz w:val="28"/>
          <w:szCs w:val="28"/>
        </w:rPr>
        <w:t>м проекте «Место Памяти» (</w:t>
      </w:r>
      <w:proofErr w:type="spellStart"/>
      <w:r w:rsidR="006F3137">
        <w:rPr>
          <w:rFonts w:ascii="Times New Roman" w:hAnsi="Times New Roman" w:cs="Times New Roman"/>
          <w:sz w:val="28"/>
          <w:szCs w:val="28"/>
        </w:rPr>
        <w:t>МестоП</w:t>
      </w:r>
      <w:r w:rsidR="008D56C6" w:rsidRPr="008D56C6">
        <w:rPr>
          <w:rFonts w:ascii="Times New Roman" w:hAnsi="Times New Roman" w:cs="Times New Roman"/>
          <w:sz w:val="28"/>
          <w:szCs w:val="28"/>
        </w:rPr>
        <w:t>амяти.РФ</w:t>
      </w:r>
      <w:proofErr w:type="spellEnd"/>
      <w:r w:rsidR="008D56C6" w:rsidRPr="008D56C6">
        <w:rPr>
          <w:rFonts w:ascii="Times New Roman" w:hAnsi="Times New Roman" w:cs="Times New Roman"/>
          <w:sz w:val="28"/>
          <w:szCs w:val="28"/>
        </w:rPr>
        <w:t>), созданный при содействии Российского военно-исторического обществ</w:t>
      </w:r>
      <w:r w:rsidR="006C6E1F">
        <w:rPr>
          <w:rFonts w:ascii="Times New Roman" w:hAnsi="Times New Roman" w:cs="Times New Roman"/>
          <w:sz w:val="28"/>
          <w:szCs w:val="28"/>
        </w:rPr>
        <w:t xml:space="preserve">а, </w:t>
      </w:r>
      <w:r w:rsidR="00B36D7A">
        <w:rPr>
          <w:rFonts w:ascii="Times New Roman" w:hAnsi="Times New Roman" w:cs="Times New Roman"/>
          <w:sz w:val="28"/>
          <w:szCs w:val="28"/>
        </w:rPr>
        <w:t>в отчетном годупо</w:t>
      </w:r>
      <w:r>
        <w:rPr>
          <w:rFonts w:ascii="Times New Roman" w:hAnsi="Times New Roman" w:cs="Times New Roman"/>
          <w:sz w:val="28"/>
          <w:szCs w:val="28"/>
        </w:rPr>
        <w:t>полняется данная платформа</w:t>
      </w:r>
      <w:r w:rsidR="006C6E1F">
        <w:rPr>
          <w:rFonts w:ascii="Times New Roman" w:hAnsi="Times New Roman" w:cs="Times New Roman"/>
          <w:sz w:val="28"/>
          <w:szCs w:val="28"/>
        </w:rPr>
        <w:t xml:space="preserve"> фото и информационным</w:t>
      </w:r>
      <w:r w:rsidR="00664BF6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8D7D79">
        <w:rPr>
          <w:rFonts w:ascii="Times New Roman" w:hAnsi="Times New Roman" w:cs="Times New Roman"/>
          <w:sz w:val="28"/>
          <w:szCs w:val="28"/>
        </w:rPr>
        <w:t>,</w:t>
      </w:r>
      <w:r w:rsidR="009E0627">
        <w:rPr>
          <w:rFonts w:ascii="Times New Roman" w:hAnsi="Times New Roman" w:cs="Times New Roman"/>
          <w:sz w:val="28"/>
          <w:szCs w:val="28"/>
        </w:rPr>
        <w:t xml:space="preserve"> по местам</w:t>
      </w:r>
      <w:r w:rsidR="00716E0F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spellStart"/>
      <w:r w:rsidR="00716E0F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16E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6E1F">
        <w:rPr>
          <w:rFonts w:ascii="Times New Roman" w:hAnsi="Times New Roman" w:cs="Times New Roman"/>
          <w:sz w:val="28"/>
          <w:szCs w:val="28"/>
        </w:rPr>
        <w:t>.</w:t>
      </w:r>
      <w:r w:rsidR="006856A9">
        <w:rPr>
          <w:rFonts w:ascii="Times New Roman" w:hAnsi="Times New Roman" w:cs="Times New Roman"/>
          <w:sz w:val="28"/>
          <w:szCs w:val="28"/>
        </w:rPr>
        <w:t xml:space="preserve"> По состоянию на конец отчетного года</w:t>
      </w:r>
      <w:r w:rsidR="006856A9" w:rsidRPr="006856A9">
        <w:rPr>
          <w:rFonts w:ascii="Times New Roman" w:hAnsi="Times New Roman" w:cs="Times New Roman"/>
          <w:sz w:val="28"/>
          <w:szCs w:val="28"/>
        </w:rPr>
        <w:t xml:space="preserve"> размещено 10 памятников </w:t>
      </w:r>
      <w:proofErr w:type="spellStart"/>
      <w:r w:rsidR="006856A9" w:rsidRPr="006856A9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6856A9" w:rsidRPr="006856A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56C6" w:rsidRDefault="008A2007" w:rsidP="002D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 музея п</w:t>
      </w:r>
      <w:r w:rsidR="005D14F5">
        <w:rPr>
          <w:rFonts w:ascii="Times New Roman" w:hAnsi="Times New Roman" w:cs="Times New Roman"/>
          <w:sz w:val="28"/>
          <w:szCs w:val="28"/>
        </w:rPr>
        <w:t>ринято участие</w:t>
      </w:r>
      <w:r w:rsidR="00F67875">
        <w:rPr>
          <w:rFonts w:ascii="Times New Roman" w:hAnsi="Times New Roman" w:cs="Times New Roman"/>
          <w:sz w:val="28"/>
          <w:szCs w:val="28"/>
        </w:rPr>
        <w:t xml:space="preserve"> в проекте «Малая Родина. Книга </w:t>
      </w:r>
      <w:proofErr w:type="gramStart"/>
      <w:r w:rsidR="00F67875">
        <w:rPr>
          <w:rFonts w:ascii="Times New Roman" w:hAnsi="Times New Roman" w:cs="Times New Roman"/>
          <w:sz w:val="28"/>
          <w:szCs w:val="28"/>
        </w:rPr>
        <w:t>Памяти»-</w:t>
      </w:r>
      <w:proofErr w:type="gramEnd"/>
      <w:r w:rsidR="00F67875">
        <w:rPr>
          <w:rFonts w:ascii="Times New Roman" w:hAnsi="Times New Roman" w:cs="Times New Roman"/>
          <w:sz w:val="28"/>
          <w:szCs w:val="28"/>
        </w:rPr>
        <w:t xml:space="preserve"> это новый проект по увековечиванию памяти о Героях Великой Отечественной войны, по установлению имен и судеб тех солдат и офицеров Красной Армии, чья судьба по сей день остается частично или полностью неизвестной. </w:t>
      </w:r>
      <w:r w:rsidR="00BA54A6">
        <w:rPr>
          <w:rFonts w:ascii="Times New Roman" w:hAnsi="Times New Roman" w:cs="Times New Roman"/>
          <w:sz w:val="28"/>
          <w:szCs w:val="28"/>
        </w:rPr>
        <w:t xml:space="preserve">Занимаемся сбором фотоматериала, копий документов, наград, личных рассказов </w:t>
      </w:r>
      <w:r w:rsidR="007E5A33">
        <w:rPr>
          <w:rFonts w:ascii="Times New Roman" w:hAnsi="Times New Roman" w:cs="Times New Roman"/>
          <w:sz w:val="28"/>
          <w:szCs w:val="28"/>
        </w:rPr>
        <w:t>родственн</w:t>
      </w:r>
      <w:r w:rsidR="002A4F20">
        <w:rPr>
          <w:rFonts w:ascii="Times New Roman" w:hAnsi="Times New Roman" w:cs="Times New Roman"/>
          <w:sz w:val="28"/>
          <w:szCs w:val="28"/>
        </w:rPr>
        <w:t>иков, для создания электронной Книги П</w:t>
      </w:r>
      <w:r w:rsidR="007E5A33">
        <w:rPr>
          <w:rFonts w:ascii="Times New Roman" w:hAnsi="Times New Roman" w:cs="Times New Roman"/>
          <w:sz w:val="28"/>
          <w:szCs w:val="28"/>
        </w:rPr>
        <w:t>амяти.</w:t>
      </w:r>
    </w:p>
    <w:p w:rsidR="009B66D3" w:rsidRDefault="009B66D3" w:rsidP="002D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87" w:rsidRPr="006C4FB4" w:rsidRDefault="006C4FB4" w:rsidP="006C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F6C87" w:rsidRPr="006C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Научно-фондовая работа</w:t>
      </w:r>
    </w:p>
    <w:p w:rsidR="00B443FA" w:rsidRPr="00AA27A8" w:rsidRDefault="00B443FA" w:rsidP="00B443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CC" w:rsidRPr="00125806" w:rsidRDefault="00233108" w:rsidP="001258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D4C4A">
        <w:rPr>
          <w:rFonts w:ascii="Times New Roman" w:hAnsi="Times New Roman" w:cs="Times New Roman"/>
          <w:i/>
          <w:sz w:val="28"/>
          <w:szCs w:val="28"/>
        </w:rPr>
        <w:t>.1 К</w:t>
      </w:r>
      <w:r>
        <w:rPr>
          <w:rFonts w:ascii="Times New Roman" w:hAnsi="Times New Roman" w:cs="Times New Roman"/>
          <w:i/>
          <w:sz w:val="28"/>
          <w:szCs w:val="28"/>
        </w:rPr>
        <w:t>омплектование</w:t>
      </w:r>
    </w:p>
    <w:p w:rsidR="00A339FB" w:rsidRPr="00125806" w:rsidRDefault="00A339FB" w:rsidP="0012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06">
        <w:rPr>
          <w:rFonts w:ascii="Times New Roman" w:hAnsi="Times New Roman" w:cs="Times New Roman"/>
          <w:sz w:val="28"/>
          <w:szCs w:val="28"/>
        </w:rPr>
        <w:t>Пополнение фондов в отчетном году осуществлялось в основном за счет дарения от физических лиц.</w:t>
      </w:r>
    </w:p>
    <w:p w:rsidR="00FD5BFB" w:rsidRPr="00125806" w:rsidRDefault="00C22D99" w:rsidP="0012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06">
        <w:rPr>
          <w:rFonts w:ascii="Times New Roman" w:hAnsi="Times New Roman" w:cs="Times New Roman"/>
          <w:sz w:val="28"/>
          <w:szCs w:val="28"/>
        </w:rPr>
        <w:lastRenderedPageBreak/>
        <w:t xml:space="preserve">На 31 декабря 2021 </w:t>
      </w:r>
      <w:r w:rsidR="00FD5BFB" w:rsidRPr="00125806">
        <w:rPr>
          <w:rFonts w:ascii="Times New Roman" w:hAnsi="Times New Roman" w:cs="Times New Roman"/>
          <w:sz w:val="28"/>
          <w:szCs w:val="28"/>
        </w:rPr>
        <w:t>г</w:t>
      </w:r>
      <w:r w:rsidRPr="00125806">
        <w:rPr>
          <w:rFonts w:ascii="Times New Roman" w:hAnsi="Times New Roman" w:cs="Times New Roman"/>
          <w:sz w:val="28"/>
          <w:szCs w:val="28"/>
        </w:rPr>
        <w:t xml:space="preserve">ода фонд </w:t>
      </w:r>
      <w:proofErr w:type="spellStart"/>
      <w:r w:rsidRPr="0012580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125806">
        <w:rPr>
          <w:rFonts w:ascii="Times New Roman" w:hAnsi="Times New Roman" w:cs="Times New Roman"/>
          <w:sz w:val="28"/>
          <w:szCs w:val="28"/>
        </w:rPr>
        <w:t xml:space="preserve"> районного краеведческого музея </w:t>
      </w:r>
      <w:proofErr w:type="gramStart"/>
      <w:r w:rsidRPr="00125806">
        <w:rPr>
          <w:rFonts w:ascii="Times New Roman" w:hAnsi="Times New Roman" w:cs="Times New Roman"/>
          <w:sz w:val="28"/>
          <w:szCs w:val="28"/>
        </w:rPr>
        <w:t>составляет  -</w:t>
      </w:r>
      <w:proofErr w:type="gramEnd"/>
      <w:r w:rsidRPr="00125806">
        <w:rPr>
          <w:rFonts w:ascii="Times New Roman" w:hAnsi="Times New Roman" w:cs="Times New Roman"/>
          <w:sz w:val="28"/>
          <w:szCs w:val="28"/>
        </w:rPr>
        <w:t xml:space="preserve"> 9802 единиц хранения, из них основной фонд –8805 единиц</w:t>
      </w:r>
      <w:r w:rsidR="00FD5BFB" w:rsidRPr="00125806">
        <w:rPr>
          <w:rFonts w:ascii="Times New Roman" w:hAnsi="Times New Roman" w:cs="Times New Roman"/>
          <w:sz w:val="28"/>
          <w:szCs w:val="28"/>
        </w:rPr>
        <w:t>, н</w:t>
      </w:r>
      <w:r w:rsidRPr="00125806">
        <w:rPr>
          <w:rFonts w:ascii="Times New Roman" w:hAnsi="Times New Roman" w:cs="Times New Roman"/>
          <w:sz w:val="28"/>
          <w:szCs w:val="28"/>
        </w:rPr>
        <w:t>аучно-вспомогательный – 997 единиц.</w:t>
      </w:r>
    </w:p>
    <w:p w:rsidR="00A339FB" w:rsidRDefault="00A339FB" w:rsidP="0012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06">
        <w:rPr>
          <w:rFonts w:ascii="Times New Roman" w:hAnsi="Times New Roman" w:cs="Times New Roman"/>
          <w:sz w:val="28"/>
          <w:szCs w:val="28"/>
        </w:rPr>
        <w:t>За отчетный год фонд пополнился н</w:t>
      </w:r>
      <w:r w:rsidR="008C23DA">
        <w:rPr>
          <w:rFonts w:ascii="Times New Roman" w:hAnsi="Times New Roman" w:cs="Times New Roman"/>
          <w:sz w:val="28"/>
          <w:szCs w:val="28"/>
        </w:rPr>
        <w:t xml:space="preserve">а 60 единиц основного фонда и </w:t>
      </w:r>
      <w:r w:rsidR="006D1FEB" w:rsidRPr="00125806">
        <w:rPr>
          <w:rFonts w:ascii="Times New Roman" w:hAnsi="Times New Roman" w:cs="Times New Roman"/>
          <w:sz w:val="28"/>
          <w:szCs w:val="28"/>
        </w:rPr>
        <w:t xml:space="preserve">3 </w:t>
      </w:r>
      <w:r w:rsidRPr="00125806">
        <w:rPr>
          <w:rFonts w:ascii="Times New Roman" w:hAnsi="Times New Roman" w:cs="Times New Roman"/>
          <w:sz w:val="28"/>
          <w:szCs w:val="28"/>
        </w:rPr>
        <w:t>единиц</w:t>
      </w:r>
      <w:r w:rsidR="006D1FEB" w:rsidRPr="00125806">
        <w:rPr>
          <w:rFonts w:ascii="Times New Roman" w:hAnsi="Times New Roman" w:cs="Times New Roman"/>
          <w:sz w:val="28"/>
          <w:szCs w:val="28"/>
        </w:rPr>
        <w:t>ами</w:t>
      </w:r>
      <w:r w:rsidRPr="00125806">
        <w:rPr>
          <w:rFonts w:ascii="Times New Roman" w:hAnsi="Times New Roman" w:cs="Times New Roman"/>
          <w:sz w:val="28"/>
          <w:szCs w:val="28"/>
        </w:rPr>
        <w:t xml:space="preserve"> научно-вспомогательного.</w:t>
      </w:r>
    </w:p>
    <w:p w:rsidR="00FC3F1B" w:rsidRPr="00125806" w:rsidRDefault="00FC3F1B" w:rsidP="0012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в музее маленький, нет своего транспорта, поэтому возникают трудности в планировании научных эк</w:t>
      </w:r>
      <w:r w:rsidR="005359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педиций.</w:t>
      </w:r>
    </w:p>
    <w:p w:rsidR="00A42149" w:rsidRPr="00B443FA" w:rsidRDefault="00A42149" w:rsidP="00B443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304" w:rsidRDefault="00257304" w:rsidP="002573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 ЭФЗК</w:t>
      </w:r>
    </w:p>
    <w:p w:rsidR="005C7D70" w:rsidRPr="005C7D70" w:rsidRDefault="005C7D70" w:rsidP="0025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70">
        <w:rPr>
          <w:rFonts w:ascii="Times New Roman" w:hAnsi="Times New Roman" w:cs="Times New Roman"/>
          <w:sz w:val="28"/>
          <w:szCs w:val="28"/>
        </w:rPr>
        <w:t>ЭФЗК работает согласно приказа директора в полном составе, заседания проходя 12 раз в год, ежемесячно.</w:t>
      </w:r>
      <w:r>
        <w:rPr>
          <w:rFonts w:ascii="Times New Roman" w:hAnsi="Times New Roman" w:cs="Times New Roman"/>
          <w:sz w:val="28"/>
          <w:szCs w:val="28"/>
        </w:rPr>
        <w:t xml:space="preserve"> В состав ЭФЗК входят: директор МБУК МРКМ, главный хранитель, научный сотрудник, лектор-экскурсовод, библиограф ЦБС.</w:t>
      </w:r>
      <w:r w:rsidR="00BA3961">
        <w:rPr>
          <w:rFonts w:ascii="Times New Roman" w:hAnsi="Times New Roman" w:cs="Times New Roman"/>
          <w:sz w:val="28"/>
          <w:szCs w:val="28"/>
        </w:rPr>
        <w:t xml:space="preserve"> Документация оформляется, протоколы ЭФЗК регистрируются в журнале регистрации протоколов ЭФЗК, выписки из протоколов также ведутся.</w:t>
      </w:r>
    </w:p>
    <w:p w:rsidR="00257304" w:rsidRDefault="00257304" w:rsidP="002573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E5F" w:rsidRPr="00257304" w:rsidRDefault="00257304" w:rsidP="00257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</w:t>
      </w:r>
      <w:r w:rsidR="00191493" w:rsidRPr="00257304">
        <w:rPr>
          <w:rFonts w:ascii="Times New Roman" w:hAnsi="Times New Roman" w:cs="Times New Roman"/>
          <w:i/>
          <w:sz w:val="28"/>
          <w:szCs w:val="28"/>
        </w:rPr>
        <w:t>У</w:t>
      </w:r>
      <w:r w:rsidR="005F6C87" w:rsidRPr="00257304">
        <w:rPr>
          <w:rFonts w:ascii="Times New Roman" w:hAnsi="Times New Roman" w:cs="Times New Roman"/>
          <w:i/>
          <w:sz w:val="28"/>
          <w:szCs w:val="28"/>
        </w:rPr>
        <w:t>чет</w:t>
      </w:r>
    </w:p>
    <w:p w:rsidR="00114389" w:rsidRDefault="002B6632" w:rsidP="00C52B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Акты сверок</w:t>
      </w:r>
      <w:r w:rsidR="00114389">
        <w:rPr>
          <w:rFonts w:ascii="Times New Roman" w:hAnsi="Times New Roman" w:cs="Times New Roman"/>
          <w:sz w:val="28"/>
          <w:szCs w:val="28"/>
        </w:rPr>
        <w:t>, коллекционных описей.</w:t>
      </w:r>
      <w:r w:rsidR="00961C70">
        <w:rPr>
          <w:rFonts w:ascii="Times New Roman" w:hAnsi="Times New Roman" w:cs="Times New Roman"/>
          <w:sz w:val="28"/>
          <w:szCs w:val="28"/>
        </w:rPr>
        <w:t xml:space="preserve"> Также осуществляется запись</w:t>
      </w:r>
      <w:r>
        <w:rPr>
          <w:rFonts w:ascii="Times New Roman" w:hAnsi="Times New Roman" w:cs="Times New Roman"/>
          <w:sz w:val="28"/>
          <w:szCs w:val="28"/>
        </w:rPr>
        <w:t xml:space="preserve"> в Книгу поступлений и в Инвентарную книгу.</w:t>
      </w:r>
      <w:r w:rsidR="005F7149">
        <w:rPr>
          <w:rFonts w:ascii="Times New Roman" w:hAnsi="Times New Roman" w:cs="Times New Roman"/>
          <w:sz w:val="28"/>
          <w:szCs w:val="28"/>
        </w:rPr>
        <w:t xml:space="preserve"> Ведется электронный каталог музея</w:t>
      </w:r>
      <w:r w:rsidR="00C52B26">
        <w:rPr>
          <w:rFonts w:ascii="Times New Roman" w:hAnsi="Times New Roman" w:cs="Times New Roman"/>
          <w:sz w:val="28"/>
          <w:szCs w:val="28"/>
        </w:rPr>
        <w:t>. Электронная база данных отсутствует.</w:t>
      </w:r>
    </w:p>
    <w:p w:rsidR="00806CC0" w:rsidRDefault="00806CC0" w:rsidP="00C52B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CC0">
        <w:rPr>
          <w:rFonts w:ascii="Times New Roman" w:hAnsi="Times New Roman" w:cs="Times New Roman"/>
          <w:sz w:val="28"/>
          <w:szCs w:val="28"/>
        </w:rPr>
        <w:t xml:space="preserve">В отчетном году продолжилась работа по внесению музейных </w:t>
      </w:r>
      <w:proofErr w:type="gramStart"/>
      <w:r w:rsidRPr="00806CC0">
        <w:rPr>
          <w:rFonts w:ascii="Times New Roman" w:hAnsi="Times New Roman" w:cs="Times New Roman"/>
          <w:sz w:val="28"/>
          <w:szCs w:val="28"/>
        </w:rPr>
        <w:t>предметов  в</w:t>
      </w:r>
      <w:proofErr w:type="gramEnd"/>
      <w:r w:rsidRPr="00806CC0">
        <w:rPr>
          <w:rFonts w:ascii="Times New Roman" w:hAnsi="Times New Roman" w:cs="Times New Roman"/>
          <w:sz w:val="28"/>
          <w:szCs w:val="28"/>
        </w:rPr>
        <w:t xml:space="preserve"> электронную базу музея и Государственный каталог (на сегодняшний день количество внесенных предметов в Государственном каталоге составляет – 4450 единицы, что составляет – 50,8 %  от общего фонда, а в музейный каталог 3427 единиц -35,1%).</w:t>
      </w:r>
    </w:p>
    <w:p w:rsidR="00D30E5F" w:rsidRPr="00D30E5F" w:rsidRDefault="00D30E5F" w:rsidP="00C52B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E5F">
        <w:rPr>
          <w:rFonts w:ascii="Times New Roman" w:hAnsi="Times New Roman" w:cs="Times New Roman"/>
          <w:sz w:val="28"/>
          <w:szCs w:val="28"/>
        </w:rPr>
        <w:t>Интересными поступлениями полнился фонд:</w:t>
      </w:r>
    </w:p>
    <w:p w:rsidR="00C06903" w:rsidRPr="00C06903" w:rsidRDefault="00C06903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 xml:space="preserve">- Почетной грамотой старейшего жителя нашего района </w:t>
      </w:r>
      <w:proofErr w:type="spellStart"/>
      <w:r w:rsidRPr="00C06903">
        <w:rPr>
          <w:rFonts w:ascii="Times New Roman" w:hAnsi="Times New Roman" w:cs="Times New Roman"/>
          <w:sz w:val="28"/>
          <w:szCs w:val="28"/>
        </w:rPr>
        <w:t>Корабейникова</w:t>
      </w:r>
      <w:proofErr w:type="spellEnd"/>
      <w:r w:rsidRPr="00C06903">
        <w:rPr>
          <w:rFonts w:ascii="Times New Roman" w:hAnsi="Times New Roman" w:cs="Times New Roman"/>
          <w:sz w:val="28"/>
          <w:szCs w:val="28"/>
        </w:rPr>
        <w:t xml:space="preserve"> Н.В. в честь 80</w:t>
      </w:r>
      <w:r w:rsidR="00F0642E">
        <w:rPr>
          <w:rFonts w:ascii="Times New Roman" w:hAnsi="Times New Roman" w:cs="Times New Roman"/>
          <w:sz w:val="28"/>
          <w:szCs w:val="28"/>
        </w:rPr>
        <w:t>-летнего</w:t>
      </w:r>
      <w:r w:rsidRPr="00C06903">
        <w:rPr>
          <w:rFonts w:ascii="Times New Roman" w:hAnsi="Times New Roman" w:cs="Times New Roman"/>
          <w:sz w:val="28"/>
          <w:szCs w:val="28"/>
        </w:rPr>
        <w:t xml:space="preserve"> юбилея</w:t>
      </w:r>
      <w:r w:rsidR="00F0642E">
        <w:rPr>
          <w:rFonts w:ascii="Times New Roman" w:hAnsi="Times New Roman" w:cs="Times New Roman"/>
          <w:sz w:val="28"/>
          <w:szCs w:val="28"/>
        </w:rPr>
        <w:t>,</w:t>
      </w:r>
      <w:r w:rsidRPr="00C06903">
        <w:rPr>
          <w:rFonts w:ascii="Times New Roman" w:hAnsi="Times New Roman" w:cs="Times New Roman"/>
          <w:sz w:val="28"/>
          <w:szCs w:val="28"/>
        </w:rPr>
        <w:t xml:space="preserve"> от Красноярского краевого комитета КПРФ 2007г;</w:t>
      </w:r>
    </w:p>
    <w:p w:rsidR="00C06903" w:rsidRPr="00C06903" w:rsidRDefault="00C06903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 xml:space="preserve">- Книга «40-летию </w:t>
      </w:r>
      <w:proofErr w:type="spellStart"/>
      <w:r w:rsidRPr="00C06903">
        <w:rPr>
          <w:rFonts w:ascii="Times New Roman" w:hAnsi="Times New Roman" w:cs="Times New Roman"/>
          <w:sz w:val="28"/>
          <w:szCs w:val="28"/>
        </w:rPr>
        <w:t>Горевского</w:t>
      </w:r>
      <w:proofErr w:type="spellEnd"/>
      <w:r w:rsidRPr="00C06903">
        <w:rPr>
          <w:rFonts w:ascii="Times New Roman" w:hAnsi="Times New Roman" w:cs="Times New Roman"/>
          <w:sz w:val="28"/>
          <w:szCs w:val="28"/>
        </w:rPr>
        <w:t xml:space="preserve"> ГОКа посвящается</w:t>
      </w:r>
      <w:proofErr w:type="gramStart"/>
      <w:r w:rsidRPr="00C06903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C06903">
        <w:rPr>
          <w:rFonts w:ascii="Times New Roman" w:hAnsi="Times New Roman" w:cs="Times New Roman"/>
          <w:sz w:val="28"/>
          <w:szCs w:val="28"/>
        </w:rPr>
        <w:t>2008г. Издана к 40</w:t>
      </w:r>
      <w:r w:rsidR="003A2CC4">
        <w:rPr>
          <w:rFonts w:ascii="Times New Roman" w:hAnsi="Times New Roman" w:cs="Times New Roman"/>
          <w:sz w:val="28"/>
          <w:szCs w:val="28"/>
        </w:rPr>
        <w:t>-</w:t>
      </w:r>
      <w:r w:rsidRPr="00C06903">
        <w:rPr>
          <w:rFonts w:ascii="Times New Roman" w:hAnsi="Times New Roman" w:cs="Times New Roman"/>
          <w:sz w:val="28"/>
          <w:szCs w:val="28"/>
        </w:rPr>
        <w:t xml:space="preserve">летию градообразующего предприятия </w:t>
      </w:r>
      <w:proofErr w:type="spellStart"/>
      <w:r w:rsidRPr="00C0690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C069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06903" w:rsidRPr="00C06903" w:rsidRDefault="00C06903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 xml:space="preserve">- Книга «И. </w:t>
      </w:r>
      <w:proofErr w:type="spellStart"/>
      <w:r w:rsidRPr="00C06903">
        <w:rPr>
          <w:rFonts w:ascii="Times New Roman" w:hAnsi="Times New Roman" w:cs="Times New Roman"/>
          <w:sz w:val="28"/>
          <w:szCs w:val="28"/>
        </w:rPr>
        <w:t>Зангвилль</w:t>
      </w:r>
      <w:proofErr w:type="spellEnd"/>
      <w:r w:rsidRPr="00C06903">
        <w:rPr>
          <w:rFonts w:ascii="Times New Roman" w:hAnsi="Times New Roman" w:cs="Times New Roman"/>
          <w:sz w:val="28"/>
          <w:szCs w:val="28"/>
        </w:rPr>
        <w:t xml:space="preserve">. Собрание </w:t>
      </w:r>
      <w:proofErr w:type="gramStart"/>
      <w:r w:rsidRPr="00C06903">
        <w:rPr>
          <w:rFonts w:ascii="Times New Roman" w:hAnsi="Times New Roman" w:cs="Times New Roman"/>
          <w:sz w:val="28"/>
          <w:szCs w:val="28"/>
        </w:rPr>
        <w:t>сочинений .</w:t>
      </w:r>
      <w:proofErr w:type="gramEnd"/>
      <w:r w:rsidRPr="00C06903">
        <w:rPr>
          <w:rFonts w:ascii="Times New Roman" w:hAnsi="Times New Roman" w:cs="Times New Roman"/>
          <w:sz w:val="28"/>
          <w:szCs w:val="28"/>
        </w:rPr>
        <w:t>т.1. – Комедии Гетто,1910г»;</w:t>
      </w:r>
    </w:p>
    <w:p w:rsidR="00C06903" w:rsidRPr="00C06903" w:rsidRDefault="00C06903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>- Облигация «Первый краевой заем технической учебы 1942г»;</w:t>
      </w:r>
    </w:p>
    <w:p w:rsidR="00C06903" w:rsidRPr="00C06903" w:rsidRDefault="003A2CC4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Открытки к стереоскопу начала </w:t>
      </w:r>
      <w:r w:rsidR="00C06903" w:rsidRPr="00C06903">
        <w:rPr>
          <w:rFonts w:ascii="Times New Roman" w:hAnsi="Times New Roman" w:cs="Times New Roman"/>
          <w:sz w:val="28"/>
          <w:szCs w:val="28"/>
        </w:rPr>
        <w:t>20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C06903" w:rsidRPr="00C06903">
        <w:rPr>
          <w:rFonts w:ascii="Times New Roman" w:hAnsi="Times New Roman" w:cs="Times New Roman"/>
          <w:sz w:val="28"/>
          <w:szCs w:val="28"/>
        </w:rPr>
        <w:t>;</w:t>
      </w:r>
    </w:p>
    <w:p w:rsidR="00C06903" w:rsidRPr="00C06903" w:rsidRDefault="00C06903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>- Знамя с лозунгом «Под знаменем марксизма- ленинизма, под руководством коммунистической партии вперед к победе коммунизма»;</w:t>
      </w:r>
    </w:p>
    <w:p w:rsidR="00C06903" w:rsidRPr="00C06903" w:rsidRDefault="00EE5DF9" w:rsidP="00F06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несколько видов веретен, </w:t>
      </w:r>
      <w:r w:rsidR="00C06903" w:rsidRPr="00C06903">
        <w:rPr>
          <w:rFonts w:ascii="Times New Roman" w:hAnsi="Times New Roman" w:cs="Times New Roman"/>
          <w:sz w:val="28"/>
          <w:szCs w:val="28"/>
        </w:rPr>
        <w:t>в разной технике исполнения;</w:t>
      </w:r>
    </w:p>
    <w:p w:rsidR="005A2BAA" w:rsidRPr="005A2BAA" w:rsidRDefault="00C06903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03">
        <w:rPr>
          <w:rFonts w:ascii="Times New Roman" w:hAnsi="Times New Roman" w:cs="Times New Roman"/>
          <w:sz w:val="28"/>
          <w:szCs w:val="28"/>
        </w:rPr>
        <w:t>- несколько видов аптечных флаконов из цветного стекла вре</w:t>
      </w:r>
      <w:r w:rsidR="00EE5DF9">
        <w:rPr>
          <w:rFonts w:ascii="Times New Roman" w:hAnsi="Times New Roman" w:cs="Times New Roman"/>
          <w:sz w:val="28"/>
          <w:szCs w:val="28"/>
        </w:rPr>
        <w:t>мя изготовления и бытования начала 20 века.</w:t>
      </w:r>
    </w:p>
    <w:p w:rsidR="005A2BAA" w:rsidRPr="005A2BAA" w:rsidRDefault="005A2BAA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AA">
        <w:rPr>
          <w:rFonts w:ascii="Times New Roman" w:hAnsi="Times New Roman" w:cs="Times New Roman"/>
          <w:sz w:val="28"/>
          <w:szCs w:val="28"/>
        </w:rPr>
        <w:t xml:space="preserve">   В отчетном </w:t>
      </w:r>
      <w:proofErr w:type="gramStart"/>
      <w:r w:rsidRPr="005A2BAA">
        <w:rPr>
          <w:rFonts w:ascii="Times New Roman" w:hAnsi="Times New Roman" w:cs="Times New Roman"/>
          <w:sz w:val="28"/>
          <w:szCs w:val="28"/>
        </w:rPr>
        <w:t>году  приходилось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 xml:space="preserve"> продолжить работать в новы</w:t>
      </w:r>
      <w:r w:rsidR="00DA4EBF">
        <w:rPr>
          <w:rFonts w:ascii="Times New Roman" w:hAnsi="Times New Roman" w:cs="Times New Roman"/>
          <w:sz w:val="28"/>
          <w:szCs w:val="28"/>
        </w:rPr>
        <w:t xml:space="preserve">х условиях - условиях пандемии, </w:t>
      </w:r>
      <w:r w:rsidRPr="005A2BAA">
        <w:rPr>
          <w:rFonts w:ascii="Times New Roman" w:hAnsi="Times New Roman" w:cs="Times New Roman"/>
          <w:sz w:val="28"/>
          <w:szCs w:val="28"/>
        </w:rPr>
        <w:t xml:space="preserve">поэтому  сверка коллекции «Фотографии» затягивается. </w:t>
      </w:r>
    </w:p>
    <w:p w:rsidR="005A2BAA" w:rsidRPr="005A2BAA" w:rsidRDefault="000D37FA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Фонд пополняется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 только благодаря не</w:t>
      </w:r>
      <w:r w:rsidR="005B0F89">
        <w:rPr>
          <w:rFonts w:ascii="Times New Roman" w:hAnsi="Times New Roman" w:cs="Times New Roman"/>
          <w:sz w:val="28"/>
          <w:szCs w:val="28"/>
        </w:rPr>
        <w:t>равнодушным людям нашего района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 и, к сожалению этих людей единицы. Большую часть интер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5A2BAA" w:rsidRPr="005A2BAA">
        <w:rPr>
          <w:rFonts w:ascii="Times New Roman" w:hAnsi="Times New Roman" w:cs="Times New Roman"/>
          <w:sz w:val="28"/>
          <w:szCs w:val="28"/>
        </w:rPr>
        <w:t>ных вещей, которые могли пополнить фонд музея или выбрасывают на свалку или вывозят в город на сдачу</w:t>
      </w:r>
      <w:r w:rsidR="00644E09">
        <w:rPr>
          <w:rFonts w:ascii="Times New Roman" w:hAnsi="Times New Roman" w:cs="Times New Roman"/>
          <w:sz w:val="28"/>
          <w:szCs w:val="28"/>
        </w:rPr>
        <w:t xml:space="preserve"> в антиквар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. Музей регулярно проводит акции, публикует объявления, беседуем с посетителями, даем объявления в </w:t>
      </w:r>
      <w:r w:rsidR="00C738F6">
        <w:rPr>
          <w:rFonts w:ascii="Times New Roman" w:hAnsi="Times New Roman" w:cs="Times New Roman"/>
          <w:sz w:val="28"/>
          <w:szCs w:val="28"/>
        </w:rPr>
        <w:t>социальных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 сетях и выступаем в школах, но откликается очень мало людей. Своего транспорта в музее нет, штат очень </w:t>
      </w:r>
      <w:proofErr w:type="gramStart"/>
      <w:r w:rsidR="005A2BAA" w:rsidRPr="005A2BAA">
        <w:rPr>
          <w:rFonts w:ascii="Times New Roman" w:hAnsi="Times New Roman" w:cs="Times New Roman"/>
          <w:sz w:val="28"/>
          <w:szCs w:val="28"/>
        </w:rPr>
        <w:lastRenderedPageBreak/>
        <w:t>маленький</w:t>
      </w:r>
      <w:r w:rsidR="00C738F6">
        <w:rPr>
          <w:rFonts w:ascii="Times New Roman" w:hAnsi="Times New Roman" w:cs="Times New Roman"/>
          <w:sz w:val="28"/>
          <w:szCs w:val="28"/>
        </w:rPr>
        <w:t>,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  объем</w:t>
      </w:r>
      <w:proofErr w:type="gramEnd"/>
      <w:r w:rsidR="005A2BAA" w:rsidRPr="005A2BAA">
        <w:rPr>
          <w:rFonts w:ascii="Times New Roman" w:hAnsi="Times New Roman" w:cs="Times New Roman"/>
          <w:sz w:val="28"/>
          <w:szCs w:val="28"/>
        </w:rPr>
        <w:t xml:space="preserve"> работы большой</w:t>
      </w:r>
      <w:r w:rsidR="00C738F6">
        <w:rPr>
          <w:rFonts w:ascii="Times New Roman" w:hAnsi="Times New Roman" w:cs="Times New Roman"/>
          <w:sz w:val="28"/>
          <w:szCs w:val="28"/>
        </w:rPr>
        <w:t>,</w:t>
      </w:r>
      <w:r w:rsidR="005A2BAA" w:rsidRPr="005A2BAA">
        <w:rPr>
          <w:rFonts w:ascii="Times New Roman" w:hAnsi="Times New Roman" w:cs="Times New Roman"/>
          <w:sz w:val="28"/>
          <w:szCs w:val="28"/>
        </w:rPr>
        <w:t xml:space="preserve"> поэтому  пока не получается организовывать выездные экспедиции для пополнения фонда.</w:t>
      </w:r>
    </w:p>
    <w:p w:rsidR="005A2BAA" w:rsidRPr="005A2BAA" w:rsidRDefault="005A2BAA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AA">
        <w:rPr>
          <w:rFonts w:ascii="Times New Roman" w:hAnsi="Times New Roman" w:cs="Times New Roman"/>
          <w:sz w:val="28"/>
          <w:szCs w:val="28"/>
        </w:rPr>
        <w:t xml:space="preserve">   В штате музея</w:t>
      </w:r>
      <w:r w:rsidR="000B0480">
        <w:rPr>
          <w:rFonts w:ascii="Times New Roman" w:hAnsi="Times New Roman" w:cs="Times New Roman"/>
          <w:sz w:val="28"/>
          <w:szCs w:val="28"/>
        </w:rPr>
        <w:t xml:space="preserve"> предусмотрена ставка одного главного</w:t>
      </w:r>
      <w:r w:rsidRPr="005A2BAA">
        <w:rPr>
          <w:rFonts w:ascii="Times New Roman" w:hAnsi="Times New Roman" w:cs="Times New Roman"/>
          <w:sz w:val="28"/>
          <w:szCs w:val="28"/>
        </w:rPr>
        <w:t xml:space="preserve"> хранителя</w:t>
      </w:r>
      <w:r w:rsidR="000B0480">
        <w:rPr>
          <w:rFonts w:ascii="Times New Roman" w:hAnsi="Times New Roman" w:cs="Times New Roman"/>
          <w:sz w:val="28"/>
          <w:szCs w:val="28"/>
        </w:rPr>
        <w:t>,</w:t>
      </w:r>
      <w:r w:rsidRPr="005A2BAA">
        <w:rPr>
          <w:rFonts w:ascii="Times New Roman" w:hAnsi="Times New Roman" w:cs="Times New Roman"/>
          <w:sz w:val="28"/>
          <w:szCs w:val="28"/>
        </w:rPr>
        <w:t xml:space="preserve"> работы очень и очень много</w:t>
      </w:r>
      <w:r w:rsidR="000B0480">
        <w:rPr>
          <w:rFonts w:ascii="Times New Roman" w:hAnsi="Times New Roman" w:cs="Times New Roman"/>
          <w:sz w:val="28"/>
          <w:szCs w:val="28"/>
        </w:rPr>
        <w:t>,</w:t>
      </w:r>
      <w:r w:rsidRPr="005A2BAA">
        <w:rPr>
          <w:rFonts w:ascii="Times New Roman" w:hAnsi="Times New Roman" w:cs="Times New Roman"/>
          <w:sz w:val="28"/>
          <w:szCs w:val="28"/>
        </w:rPr>
        <w:t xml:space="preserve"> доб</w:t>
      </w:r>
      <w:r w:rsidR="000B0480">
        <w:rPr>
          <w:rFonts w:ascii="Times New Roman" w:hAnsi="Times New Roman" w:cs="Times New Roman"/>
          <w:sz w:val="28"/>
          <w:szCs w:val="28"/>
        </w:rPr>
        <w:t xml:space="preserve">авилось внесение сведений в Государственный </w:t>
      </w:r>
      <w:r w:rsidRPr="005A2BAA">
        <w:rPr>
          <w:rFonts w:ascii="Times New Roman" w:hAnsi="Times New Roman" w:cs="Times New Roman"/>
          <w:sz w:val="28"/>
          <w:szCs w:val="28"/>
        </w:rPr>
        <w:t>каталог по графику, что сказывается на основной работе хранителя.</w:t>
      </w:r>
      <w:r w:rsidR="000B0480">
        <w:rPr>
          <w:rFonts w:ascii="Times New Roman" w:hAnsi="Times New Roman" w:cs="Times New Roman"/>
          <w:sz w:val="28"/>
          <w:szCs w:val="28"/>
        </w:rPr>
        <w:t xml:space="preserve"> Работа главного</w:t>
      </w:r>
      <w:r w:rsidRPr="005A2BAA">
        <w:rPr>
          <w:rFonts w:ascii="Times New Roman" w:hAnsi="Times New Roman" w:cs="Times New Roman"/>
          <w:sz w:val="28"/>
          <w:szCs w:val="28"/>
        </w:rPr>
        <w:t xml:space="preserve"> хранителя основывается на «</w:t>
      </w:r>
      <w:r w:rsidR="00F437A2">
        <w:rPr>
          <w:rFonts w:ascii="Times New Roman" w:hAnsi="Times New Roman" w:cs="Times New Roman"/>
          <w:sz w:val="28"/>
          <w:szCs w:val="28"/>
        </w:rPr>
        <w:t xml:space="preserve">Инструкции по учету и </w:t>
      </w:r>
      <w:proofErr w:type="gramStart"/>
      <w:r w:rsidR="00F437A2">
        <w:rPr>
          <w:rFonts w:ascii="Times New Roman" w:hAnsi="Times New Roman" w:cs="Times New Roman"/>
          <w:sz w:val="28"/>
          <w:szCs w:val="28"/>
        </w:rPr>
        <w:t>хранению</w:t>
      </w:r>
      <w:r w:rsidRPr="005A2BA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 xml:space="preserve">1984г) и «Единых правил организации </w:t>
      </w:r>
      <w:r w:rsidR="00F437A2">
        <w:rPr>
          <w:rFonts w:ascii="Times New Roman" w:hAnsi="Times New Roman" w:cs="Times New Roman"/>
          <w:sz w:val="28"/>
          <w:szCs w:val="28"/>
        </w:rPr>
        <w:t>формирования, учета.</w:t>
      </w:r>
      <w:r w:rsidR="000B0480">
        <w:rPr>
          <w:rFonts w:ascii="Times New Roman" w:hAnsi="Times New Roman" w:cs="Times New Roman"/>
          <w:sz w:val="28"/>
          <w:szCs w:val="28"/>
        </w:rPr>
        <w:t>» (2009г); «</w:t>
      </w:r>
      <w:r w:rsidRPr="005A2BAA">
        <w:rPr>
          <w:rFonts w:ascii="Times New Roman" w:hAnsi="Times New Roman" w:cs="Times New Roman"/>
          <w:sz w:val="28"/>
          <w:szCs w:val="28"/>
        </w:rPr>
        <w:t xml:space="preserve">Единых правил организации комплектования, учета, хранения и использования музейных предметов и музейных </w:t>
      </w:r>
      <w:proofErr w:type="gramStart"/>
      <w:r w:rsidRPr="005A2BAA">
        <w:rPr>
          <w:rFonts w:ascii="Times New Roman" w:hAnsi="Times New Roman" w:cs="Times New Roman"/>
          <w:sz w:val="28"/>
          <w:szCs w:val="28"/>
        </w:rPr>
        <w:t>коллекций»(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>2021г).</w:t>
      </w:r>
    </w:p>
    <w:p w:rsidR="005A2BAA" w:rsidRPr="005A2BAA" w:rsidRDefault="005A2BAA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AA">
        <w:rPr>
          <w:rFonts w:ascii="Times New Roman" w:hAnsi="Times New Roman" w:cs="Times New Roman"/>
          <w:sz w:val="28"/>
          <w:szCs w:val="28"/>
        </w:rPr>
        <w:t xml:space="preserve">    В</w:t>
      </w:r>
      <w:r w:rsidR="005B0F89">
        <w:rPr>
          <w:rFonts w:ascii="Times New Roman" w:hAnsi="Times New Roman" w:cs="Times New Roman"/>
          <w:sz w:val="28"/>
          <w:szCs w:val="28"/>
        </w:rPr>
        <w:t xml:space="preserve"> 2021г главный хранитель освоила</w:t>
      </w:r>
      <w:r w:rsidRPr="005A2BAA">
        <w:rPr>
          <w:rFonts w:ascii="Times New Roman" w:hAnsi="Times New Roman" w:cs="Times New Roman"/>
          <w:sz w:val="28"/>
          <w:szCs w:val="28"/>
        </w:rPr>
        <w:t xml:space="preserve"> дистанционные </w:t>
      </w:r>
      <w:proofErr w:type="gramStart"/>
      <w:r w:rsidRPr="005A2BAA">
        <w:rPr>
          <w:rFonts w:ascii="Times New Roman" w:hAnsi="Times New Roman" w:cs="Times New Roman"/>
          <w:sz w:val="28"/>
          <w:szCs w:val="28"/>
        </w:rPr>
        <w:t>курсы  повышения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 xml:space="preserve"> квалификации «Организация учета и хранения музейных предметов на основе Единых правил организации комплектования, учета и хранения и использования музейных предметов и музейных коллекций», а также «Нормативно- правовая база Министерства культуры РФ в области учета и хранения. Обязательные требования законодательства по обеспечению сохранности и условий хранения предметов и коллекций государственной части музейного фонда РФ»   </w:t>
      </w:r>
    </w:p>
    <w:p w:rsidR="005A2BAA" w:rsidRPr="005A2BAA" w:rsidRDefault="005A2BAA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AA">
        <w:rPr>
          <w:rFonts w:ascii="Times New Roman" w:hAnsi="Times New Roman" w:cs="Times New Roman"/>
          <w:sz w:val="28"/>
          <w:szCs w:val="28"/>
        </w:rPr>
        <w:t xml:space="preserve">   Главным </w:t>
      </w:r>
      <w:proofErr w:type="gramStart"/>
      <w:r w:rsidRPr="005A2BAA">
        <w:rPr>
          <w:rFonts w:ascii="Times New Roman" w:hAnsi="Times New Roman" w:cs="Times New Roman"/>
          <w:sz w:val="28"/>
          <w:szCs w:val="28"/>
        </w:rPr>
        <w:t>хранителем  подготовлен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 xml:space="preserve"> пакет документов  для внесения  на регистрацию </w:t>
      </w:r>
      <w:proofErr w:type="spellStart"/>
      <w:r w:rsidRPr="005A2BAA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5A2BAA">
        <w:rPr>
          <w:rFonts w:ascii="Times New Roman" w:hAnsi="Times New Roman" w:cs="Times New Roman"/>
          <w:sz w:val="28"/>
          <w:szCs w:val="28"/>
        </w:rPr>
        <w:t xml:space="preserve"> районного краеведческого музея в Реестр музеев Российской Федерации, заявка была одобрена, и  Мотыгинский районный краеведческий музей был внесен в Реестр музеев России.</w:t>
      </w:r>
    </w:p>
    <w:p w:rsidR="005A2BAA" w:rsidRPr="005A2BAA" w:rsidRDefault="005A2BAA" w:rsidP="00CB47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2BAA">
        <w:rPr>
          <w:rFonts w:ascii="Times New Roman" w:hAnsi="Times New Roman" w:cs="Times New Roman"/>
          <w:sz w:val="28"/>
          <w:szCs w:val="28"/>
        </w:rPr>
        <w:t>Учет  предметов</w:t>
      </w:r>
      <w:proofErr w:type="gramEnd"/>
      <w:r w:rsidRPr="005A2BAA">
        <w:rPr>
          <w:rFonts w:ascii="Times New Roman" w:hAnsi="Times New Roman" w:cs="Times New Roman"/>
          <w:sz w:val="28"/>
          <w:szCs w:val="28"/>
        </w:rPr>
        <w:t xml:space="preserve"> ведется согласно</w:t>
      </w:r>
      <w:r w:rsidR="00AD0ECC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5A2BA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D0ECC">
        <w:rPr>
          <w:rFonts w:ascii="Times New Roman" w:hAnsi="Times New Roman" w:cs="Times New Roman"/>
          <w:sz w:val="28"/>
          <w:szCs w:val="28"/>
        </w:rPr>
        <w:t>,</w:t>
      </w:r>
      <w:r w:rsidRPr="005A2BAA">
        <w:rPr>
          <w:rFonts w:ascii="Times New Roman" w:hAnsi="Times New Roman" w:cs="Times New Roman"/>
          <w:sz w:val="28"/>
          <w:szCs w:val="28"/>
        </w:rPr>
        <w:t xml:space="preserve"> ведутся акты ВХ,ПП, составляются и дополняются коллекционные описи, ведутся книги КП И ИК. Вновь поступившие предметы изучаются, про уникальные и редкие предметы составляется история предмета для дальнейшей пуб</w:t>
      </w:r>
      <w:r w:rsidR="00E3590D">
        <w:rPr>
          <w:rFonts w:ascii="Times New Roman" w:hAnsi="Times New Roman" w:cs="Times New Roman"/>
          <w:sz w:val="28"/>
          <w:szCs w:val="28"/>
        </w:rPr>
        <w:t>ликации в местной газете, в социальных</w:t>
      </w:r>
      <w:r w:rsidRPr="005A2BAA">
        <w:rPr>
          <w:rFonts w:ascii="Times New Roman" w:hAnsi="Times New Roman" w:cs="Times New Roman"/>
          <w:sz w:val="28"/>
          <w:szCs w:val="28"/>
        </w:rPr>
        <w:t xml:space="preserve"> сетях и</w:t>
      </w:r>
      <w:r w:rsidR="00E3590D">
        <w:rPr>
          <w:rFonts w:ascii="Times New Roman" w:hAnsi="Times New Roman" w:cs="Times New Roman"/>
          <w:sz w:val="28"/>
          <w:szCs w:val="28"/>
        </w:rPr>
        <w:t xml:space="preserve"> использовании в работе лектора-экскурсовода.</w:t>
      </w:r>
    </w:p>
    <w:p w:rsidR="006D378F" w:rsidRDefault="006D378F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712" w:rsidRDefault="00C932A0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932A0">
        <w:rPr>
          <w:rFonts w:ascii="Times New Roman" w:hAnsi="Times New Roman" w:cs="Times New Roman"/>
          <w:i/>
          <w:sz w:val="28"/>
          <w:szCs w:val="28"/>
        </w:rPr>
        <w:t>3.4 Сверка</w:t>
      </w:r>
    </w:p>
    <w:p w:rsidR="00B26270" w:rsidRPr="00CB4712" w:rsidRDefault="00F9232A" w:rsidP="00237B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 предметов проходит ежегодно согласно приказа директора и утвержденного плана-графика. </w:t>
      </w:r>
      <w:r w:rsidR="00CB4712" w:rsidRPr="00CB4712">
        <w:rPr>
          <w:rFonts w:ascii="Times New Roman" w:hAnsi="Times New Roman" w:cs="Times New Roman"/>
          <w:sz w:val="28"/>
          <w:szCs w:val="28"/>
        </w:rPr>
        <w:t>В музее нет специальных помещений для работы с фондами, для оформления документации приходится приспосабливаться к условиям текущей работы всех направлений музея.</w:t>
      </w:r>
    </w:p>
    <w:p w:rsidR="0072163B" w:rsidRPr="00CB4712" w:rsidRDefault="00F9232A" w:rsidP="00237B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270" w:rsidRPr="00CB4712">
        <w:rPr>
          <w:rFonts w:ascii="Times New Roman" w:hAnsi="Times New Roman" w:cs="Times New Roman"/>
          <w:sz w:val="28"/>
          <w:szCs w:val="28"/>
        </w:rPr>
        <w:t xml:space="preserve"> отчетном году продолжалась </w:t>
      </w:r>
      <w:proofErr w:type="gramStart"/>
      <w:r w:rsidR="00B26270" w:rsidRPr="00CB4712">
        <w:rPr>
          <w:rFonts w:ascii="Times New Roman" w:hAnsi="Times New Roman" w:cs="Times New Roman"/>
          <w:sz w:val="28"/>
          <w:szCs w:val="28"/>
        </w:rPr>
        <w:t>сверка  коллекции</w:t>
      </w:r>
      <w:proofErr w:type="gramEnd"/>
      <w:r w:rsidR="00B26270" w:rsidRPr="00CB4712">
        <w:rPr>
          <w:rFonts w:ascii="Times New Roman" w:hAnsi="Times New Roman" w:cs="Times New Roman"/>
          <w:sz w:val="28"/>
          <w:szCs w:val="28"/>
        </w:rPr>
        <w:t xml:space="preserve">  «Фотографии»  - 2919 единиц хранения ( самой большой коллекции в музее).</w:t>
      </w:r>
    </w:p>
    <w:p w:rsidR="00B26270" w:rsidRPr="00CB4712" w:rsidRDefault="00B26270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63B" w:rsidRDefault="0072163B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3.5 Хранение, консервация</w:t>
      </w:r>
    </w:p>
    <w:p w:rsidR="0072163B" w:rsidRPr="006F1A53" w:rsidRDefault="006F1A53" w:rsidP="006F1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A53">
        <w:rPr>
          <w:rFonts w:ascii="Times New Roman" w:hAnsi="Times New Roman" w:cs="Times New Roman"/>
          <w:sz w:val="28"/>
          <w:szCs w:val="28"/>
        </w:rPr>
        <w:t>Музей не располагает фондохранилищем, нет специальных стеллажей и шкафов для хранения предметов, все это создает трудности в работе хранителя, при проведении сверок и для выставочной деятельности, а также в оформлении выставок.</w:t>
      </w:r>
      <w:r w:rsidR="00924565">
        <w:rPr>
          <w:rFonts w:ascii="Times New Roman" w:hAnsi="Times New Roman" w:cs="Times New Roman"/>
          <w:sz w:val="28"/>
          <w:szCs w:val="28"/>
        </w:rPr>
        <w:t xml:space="preserve"> Так как дополнительных площадей нет, консервация проводится на веранде музея.</w:t>
      </w:r>
    </w:p>
    <w:p w:rsidR="006F1A53" w:rsidRDefault="006F1A53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2163B" w:rsidRPr="00C932A0" w:rsidRDefault="0072163B" w:rsidP="005A2BA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3.6 Реставрация</w:t>
      </w:r>
    </w:p>
    <w:p w:rsidR="00D30E5F" w:rsidRDefault="005D5BB6" w:rsidP="005D5B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Просмотром предметов для реставрации занимается главный хранитель.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реставрационный паспорт тех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подлежат реставрации.</w:t>
      </w:r>
    </w:p>
    <w:p w:rsidR="00CE0680" w:rsidRDefault="00CE0680" w:rsidP="005D5B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 маленький, реставрационного совета нет, штатного реставратора нет. Сторонние специалисты для выполнения рестав</w:t>
      </w:r>
      <w:r w:rsidR="009D0F74">
        <w:rPr>
          <w:rFonts w:ascii="Times New Roman" w:hAnsi="Times New Roman" w:cs="Times New Roman"/>
          <w:sz w:val="28"/>
          <w:szCs w:val="28"/>
        </w:rPr>
        <w:t xml:space="preserve">рационных работ не привлекались, из-за отсутствия финансирования на данные цели, </w:t>
      </w:r>
      <w:r w:rsidR="00051622">
        <w:rPr>
          <w:rFonts w:ascii="Times New Roman" w:hAnsi="Times New Roman" w:cs="Times New Roman"/>
          <w:sz w:val="28"/>
          <w:szCs w:val="28"/>
        </w:rPr>
        <w:t xml:space="preserve">а </w:t>
      </w:r>
      <w:r w:rsidR="009D0F74">
        <w:rPr>
          <w:rFonts w:ascii="Times New Roman" w:hAnsi="Times New Roman" w:cs="Times New Roman"/>
          <w:sz w:val="28"/>
          <w:szCs w:val="28"/>
        </w:rPr>
        <w:t>также сказывается удаленность от краевого центра.</w:t>
      </w:r>
    </w:p>
    <w:p w:rsidR="005B2F6B" w:rsidRDefault="005B2F6B" w:rsidP="005D5B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работы с музейными предметами ведутся,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чистки, проветривания, также ежедневно проводится визуальный осмотр.</w:t>
      </w:r>
      <w:r w:rsidR="00FF154A">
        <w:rPr>
          <w:rFonts w:ascii="Times New Roman" w:hAnsi="Times New Roman" w:cs="Times New Roman"/>
          <w:sz w:val="28"/>
          <w:szCs w:val="28"/>
        </w:rPr>
        <w:t xml:space="preserve"> В целом готовы заниматься реставрационной деятельностью в музее, </w:t>
      </w:r>
      <w:proofErr w:type="gramStart"/>
      <w:r w:rsidR="00FF154A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FF154A">
        <w:rPr>
          <w:rFonts w:ascii="Times New Roman" w:hAnsi="Times New Roman" w:cs="Times New Roman"/>
          <w:sz w:val="28"/>
          <w:szCs w:val="28"/>
        </w:rPr>
        <w:t xml:space="preserve"> чег</w:t>
      </w:r>
      <w:r w:rsidR="00C22227">
        <w:rPr>
          <w:rFonts w:ascii="Times New Roman" w:hAnsi="Times New Roman" w:cs="Times New Roman"/>
          <w:sz w:val="28"/>
          <w:szCs w:val="28"/>
        </w:rPr>
        <w:t>о не хватает это финансирования, также требуются дополнительные площади, в</w:t>
      </w:r>
      <w:r w:rsidR="005719EA">
        <w:rPr>
          <w:rFonts w:ascii="Times New Roman" w:hAnsi="Times New Roman" w:cs="Times New Roman"/>
          <w:sz w:val="28"/>
          <w:szCs w:val="28"/>
        </w:rPr>
        <w:t xml:space="preserve"> том числе и под фондохранилище. </w:t>
      </w:r>
    </w:p>
    <w:p w:rsidR="001E04B0" w:rsidRPr="00D30E5F" w:rsidRDefault="001E04B0" w:rsidP="00C41A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C87" w:rsidRPr="00C51CFB" w:rsidRDefault="005F6C87" w:rsidP="003D287E">
      <w:pPr>
        <w:pStyle w:val="a3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0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Научно-исследовательская работа</w:t>
      </w:r>
    </w:p>
    <w:p w:rsidR="00C51CFB" w:rsidRPr="00D354DF" w:rsidRDefault="00C51CFB" w:rsidP="00C51CFB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00DF" w:rsidRPr="00EB07D9" w:rsidRDefault="00EB07D9" w:rsidP="006F00DF">
      <w:pPr>
        <w:pStyle w:val="a3"/>
        <w:spacing w:after="0" w:line="240" w:lineRule="auto"/>
        <w:ind w:left="8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не располагает большим штатом сотрудников, нет ни специалистов-реставраторов,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тексидермистов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D57350">
        <w:rPr>
          <w:rFonts w:ascii="Times New Roman" w:hAnsi="Times New Roman" w:cs="Times New Roman"/>
          <w:sz w:val="28"/>
          <w:szCs w:val="28"/>
        </w:rPr>
        <w:t>исследований в области охраны и хранения фондов не</w:t>
      </w:r>
      <w:r w:rsidR="00EC139A">
        <w:rPr>
          <w:rFonts w:ascii="Times New Roman" w:hAnsi="Times New Roman" w:cs="Times New Roman"/>
          <w:sz w:val="28"/>
          <w:szCs w:val="28"/>
        </w:rPr>
        <w:t xml:space="preserve"> проводились.</w:t>
      </w:r>
      <w:r w:rsidR="007F30FE">
        <w:rPr>
          <w:rFonts w:ascii="Times New Roman" w:hAnsi="Times New Roman" w:cs="Times New Roman"/>
          <w:sz w:val="28"/>
          <w:szCs w:val="28"/>
        </w:rPr>
        <w:t>В штате один научный сотрудник.</w:t>
      </w:r>
    </w:p>
    <w:p w:rsidR="00D354DF" w:rsidRPr="00D354DF" w:rsidRDefault="00D354DF" w:rsidP="00D354DF">
      <w:pPr>
        <w:pStyle w:val="a3"/>
        <w:numPr>
          <w:ilvl w:val="1"/>
          <w:numId w:val="28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статьи, публикации</w:t>
      </w:r>
    </w:p>
    <w:p w:rsidR="000D28A9" w:rsidRDefault="00237EF2" w:rsidP="00D354DF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433F">
        <w:rPr>
          <w:sz w:val="28"/>
          <w:szCs w:val="28"/>
        </w:rPr>
        <w:t>а отчетный период научный сотрудник</w:t>
      </w:r>
      <w:r>
        <w:rPr>
          <w:sz w:val="28"/>
          <w:szCs w:val="28"/>
        </w:rPr>
        <w:t xml:space="preserve"> музея подготовил и опубликовал в местном печатном издан</w:t>
      </w:r>
      <w:r w:rsidR="00527DB2">
        <w:rPr>
          <w:sz w:val="28"/>
          <w:szCs w:val="28"/>
        </w:rPr>
        <w:t>ии несколько статей, в том числе</w:t>
      </w:r>
      <w:r w:rsidR="0055433F">
        <w:rPr>
          <w:sz w:val="28"/>
          <w:szCs w:val="28"/>
        </w:rPr>
        <w:t xml:space="preserve"> очерк «Жизнь и творчество заслуженного учителя РСФС</w:t>
      </w:r>
      <w:r w:rsidR="00C66FB0">
        <w:rPr>
          <w:sz w:val="28"/>
          <w:szCs w:val="28"/>
        </w:rPr>
        <w:t xml:space="preserve">Р </w:t>
      </w:r>
      <w:proofErr w:type="spellStart"/>
      <w:r w:rsidR="00C66FB0">
        <w:rPr>
          <w:sz w:val="28"/>
          <w:szCs w:val="28"/>
        </w:rPr>
        <w:t>Везы</w:t>
      </w:r>
      <w:proofErr w:type="spellEnd"/>
      <w:r w:rsidR="00C66FB0">
        <w:rPr>
          <w:sz w:val="28"/>
          <w:szCs w:val="28"/>
        </w:rPr>
        <w:t xml:space="preserve">-Иоганна Павловича </w:t>
      </w:r>
      <w:proofErr w:type="spellStart"/>
      <w:r w:rsidR="00C66FB0">
        <w:rPr>
          <w:sz w:val="28"/>
          <w:szCs w:val="28"/>
        </w:rPr>
        <w:t>Анонен</w:t>
      </w:r>
      <w:proofErr w:type="spellEnd"/>
      <w:r w:rsidR="0055433F">
        <w:rPr>
          <w:sz w:val="28"/>
          <w:szCs w:val="28"/>
        </w:rPr>
        <w:t>»</w:t>
      </w:r>
      <w:r w:rsidR="00761D49">
        <w:rPr>
          <w:sz w:val="28"/>
          <w:szCs w:val="28"/>
        </w:rPr>
        <w:t>,</w:t>
      </w:r>
      <w:r w:rsidR="00527DB2">
        <w:rPr>
          <w:sz w:val="28"/>
          <w:szCs w:val="28"/>
        </w:rPr>
        <w:t xml:space="preserve"> который</w:t>
      </w:r>
      <w:r w:rsidR="00761D49">
        <w:rPr>
          <w:sz w:val="28"/>
          <w:szCs w:val="28"/>
        </w:rPr>
        <w:t xml:space="preserve"> также</w:t>
      </w:r>
      <w:r w:rsidR="00527DB2">
        <w:rPr>
          <w:sz w:val="28"/>
          <w:szCs w:val="28"/>
        </w:rPr>
        <w:t xml:space="preserve"> был размещен и в Сборнике научно-исследовательских, методических и творческих работ Международного инновационного проекта «Моя Отчизна»</w:t>
      </w:r>
      <w:r w:rsidR="00D9114D">
        <w:rPr>
          <w:sz w:val="28"/>
          <w:szCs w:val="28"/>
        </w:rPr>
        <w:t>, в Академии народной энциклопедии. В результате</w:t>
      </w:r>
      <w:r w:rsidR="008258A3">
        <w:rPr>
          <w:sz w:val="28"/>
          <w:szCs w:val="28"/>
        </w:rPr>
        <w:t xml:space="preserve"> научным сотрудником </w:t>
      </w:r>
      <w:proofErr w:type="spellStart"/>
      <w:r w:rsidR="008258A3">
        <w:rPr>
          <w:sz w:val="28"/>
          <w:szCs w:val="28"/>
        </w:rPr>
        <w:t>музея</w:t>
      </w:r>
      <w:r w:rsidR="00B914CB">
        <w:rPr>
          <w:sz w:val="28"/>
          <w:szCs w:val="28"/>
        </w:rPr>
        <w:t>получен</w:t>
      </w:r>
      <w:proofErr w:type="spellEnd"/>
      <w:r w:rsidR="00B914CB">
        <w:rPr>
          <w:sz w:val="28"/>
          <w:szCs w:val="28"/>
        </w:rPr>
        <w:t xml:space="preserve"> Диплом лауреата </w:t>
      </w:r>
      <w:r w:rsidR="00B914CB">
        <w:rPr>
          <w:sz w:val="28"/>
          <w:szCs w:val="28"/>
          <w:lang w:val="en-US"/>
        </w:rPr>
        <w:t>II</w:t>
      </w:r>
      <w:r w:rsidR="006F64A7">
        <w:rPr>
          <w:sz w:val="28"/>
          <w:szCs w:val="28"/>
        </w:rPr>
        <w:t xml:space="preserve"> </w:t>
      </w:r>
      <w:r w:rsidR="00B914CB">
        <w:rPr>
          <w:sz w:val="28"/>
          <w:szCs w:val="28"/>
        </w:rPr>
        <w:t xml:space="preserve">степени от 26.04.2021 </w:t>
      </w:r>
      <w:r w:rsidR="008258A3">
        <w:rPr>
          <w:sz w:val="28"/>
          <w:szCs w:val="28"/>
        </w:rPr>
        <w:t>г.</w:t>
      </w:r>
      <w:r w:rsidR="00982331">
        <w:rPr>
          <w:sz w:val="28"/>
          <w:szCs w:val="28"/>
        </w:rPr>
        <w:t xml:space="preserve"> В</w:t>
      </w:r>
      <w:r w:rsidR="00D42891">
        <w:rPr>
          <w:sz w:val="28"/>
          <w:szCs w:val="28"/>
        </w:rPr>
        <w:t xml:space="preserve"> местном издании СМИ п</w:t>
      </w:r>
      <w:r w:rsidR="00D529F2">
        <w:rPr>
          <w:sz w:val="28"/>
          <w:szCs w:val="28"/>
        </w:rPr>
        <w:t>убликовались статьи: «Сталинград- город нашей славы!», «Енисейской губернии 200 лет!»</w:t>
      </w:r>
      <w:r w:rsidR="000D28A9">
        <w:rPr>
          <w:sz w:val="28"/>
          <w:szCs w:val="28"/>
        </w:rPr>
        <w:t xml:space="preserve">. Вместе с тем и на сайте музея были размещены такие статьи как «Сила России – в единстве народа!», «350-летие со дня рождения Петра </w:t>
      </w:r>
      <w:r w:rsidR="000D28A9">
        <w:rPr>
          <w:sz w:val="28"/>
          <w:szCs w:val="28"/>
          <w:lang w:val="en-US"/>
        </w:rPr>
        <w:t>I</w:t>
      </w:r>
      <w:r w:rsidR="000D28A9">
        <w:rPr>
          <w:sz w:val="28"/>
          <w:szCs w:val="28"/>
        </w:rPr>
        <w:t>».</w:t>
      </w:r>
    </w:p>
    <w:p w:rsidR="00482090" w:rsidRDefault="00482090" w:rsidP="00482090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1BF1" w:rsidRPr="00095131" w:rsidRDefault="00EB07D9" w:rsidP="00482090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</w:t>
      </w:r>
      <w:r w:rsidR="008A1BF1" w:rsidRPr="00095131">
        <w:rPr>
          <w:i/>
          <w:sz w:val="28"/>
          <w:szCs w:val="28"/>
        </w:rPr>
        <w:t>подготовка текстов экскурсий, лекций</w:t>
      </w:r>
    </w:p>
    <w:p w:rsidR="00482090" w:rsidRDefault="00CF54A0" w:rsidP="00482090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95131">
        <w:rPr>
          <w:sz w:val="28"/>
          <w:szCs w:val="28"/>
        </w:rPr>
        <w:t xml:space="preserve">Ведется работа </w:t>
      </w:r>
      <w:r w:rsidR="00BA4C61" w:rsidRPr="00095131">
        <w:rPr>
          <w:sz w:val="28"/>
          <w:szCs w:val="28"/>
        </w:rPr>
        <w:t>по</w:t>
      </w:r>
      <w:r w:rsidR="0050557C" w:rsidRPr="00095131">
        <w:rPr>
          <w:sz w:val="28"/>
          <w:szCs w:val="28"/>
        </w:rPr>
        <w:t xml:space="preserve"> пополнению, описанию материала, экспонатов музея </w:t>
      </w:r>
      <w:r w:rsidRPr="00095131">
        <w:rPr>
          <w:sz w:val="28"/>
          <w:szCs w:val="28"/>
        </w:rPr>
        <w:t>для</w:t>
      </w:r>
      <w:r w:rsidR="0050557C" w:rsidRPr="00095131">
        <w:rPr>
          <w:sz w:val="28"/>
          <w:szCs w:val="28"/>
        </w:rPr>
        <w:t xml:space="preserve"> применения в работе</w:t>
      </w:r>
      <w:r w:rsidRPr="00095131">
        <w:rPr>
          <w:sz w:val="28"/>
          <w:szCs w:val="28"/>
        </w:rPr>
        <w:t xml:space="preserve"> экскурсоводов.</w:t>
      </w:r>
      <w:r w:rsidR="009C2E40">
        <w:rPr>
          <w:sz w:val="28"/>
          <w:szCs w:val="28"/>
        </w:rPr>
        <w:t xml:space="preserve"> Ведется работа по описанию временных выставочных экспозиций музея.</w:t>
      </w:r>
    </w:p>
    <w:p w:rsidR="00D326B2" w:rsidRDefault="00D326B2" w:rsidP="00482090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B601D" w:rsidRDefault="00593B74" w:rsidP="007B601D">
      <w:pPr>
        <w:pStyle w:val="2"/>
        <w:numPr>
          <w:ilvl w:val="1"/>
          <w:numId w:val="33"/>
        </w:numPr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7B601D">
        <w:rPr>
          <w:i/>
          <w:sz w:val="28"/>
          <w:szCs w:val="28"/>
        </w:rPr>
        <w:t>И</w:t>
      </w:r>
      <w:r w:rsidR="007B601D" w:rsidRPr="007B601D">
        <w:rPr>
          <w:i/>
          <w:sz w:val="28"/>
          <w:szCs w:val="28"/>
        </w:rPr>
        <w:t>ное</w:t>
      </w:r>
    </w:p>
    <w:p w:rsidR="00593B74" w:rsidRDefault="00593B74" w:rsidP="00593B74">
      <w:pPr>
        <w:pStyle w:val="2"/>
        <w:shd w:val="clear" w:color="auto" w:fill="auto"/>
        <w:spacing w:line="240" w:lineRule="auto"/>
        <w:ind w:left="1185"/>
        <w:jc w:val="both"/>
        <w:rPr>
          <w:i/>
          <w:sz w:val="28"/>
          <w:szCs w:val="28"/>
        </w:rPr>
      </w:pPr>
    </w:p>
    <w:p w:rsidR="00593B74" w:rsidRDefault="00593B74" w:rsidP="00593B74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Пополнятся интерактивная карта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района, которая размещена на официальном сайте музея.</w:t>
      </w:r>
    </w:p>
    <w:p w:rsidR="00593B74" w:rsidRDefault="00593B74" w:rsidP="00593B7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протяжении отчетного года проходил сбор и обработка фотоснимков о почетных жителях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района, в результате проведенной работы в электронной форме была создана книга-презентация.</w:t>
      </w:r>
    </w:p>
    <w:p w:rsidR="00593B74" w:rsidRDefault="00593B74" w:rsidP="00593B74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Коллективом музея в отчетном году осуществлялся поиск, сбор и систематизация фотоматериалов, информации по участникам Великой Отечественной войны, призванных из </w:t>
      </w:r>
      <w:proofErr w:type="spellStart"/>
      <w:r>
        <w:rPr>
          <w:sz w:val="28"/>
          <w:szCs w:val="28"/>
        </w:rPr>
        <w:t>Удерейского</w:t>
      </w:r>
      <w:proofErr w:type="spellEnd"/>
      <w:r>
        <w:rPr>
          <w:sz w:val="28"/>
          <w:szCs w:val="28"/>
        </w:rPr>
        <w:t xml:space="preserve"> (ныне-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>) района.</w:t>
      </w:r>
    </w:p>
    <w:p w:rsidR="00593B74" w:rsidRDefault="00593B74" w:rsidP="00593B74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Научным сотрудником ведется поиск материалов для пополнения журнала «Исторические факты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района».</w:t>
      </w:r>
    </w:p>
    <w:p w:rsidR="00111C17" w:rsidRDefault="00593B74" w:rsidP="009D544D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Приоритетной задачей научно-исследовательской работы музея является изучение материалов, подготовка документов по истории района, для дальнейшего пополнения фондов.</w:t>
      </w:r>
    </w:p>
    <w:p w:rsidR="00111C17" w:rsidRDefault="00111C17" w:rsidP="00ED5D18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111C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Научно-методическая</w:t>
      </w:r>
    </w:p>
    <w:p w:rsidR="00111C17" w:rsidRDefault="00111C17" w:rsidP="00ED5D18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 семинары</w:t>
      </w:r>
    </w:p>
    <w:p w:rsidR="00111C17" w:rsidRDefault="00111C17" w:rsidP="00ED5D18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5.2 стажировки</w:t>
      </w:r>
    </w:p>
    <w:p w:rsidR="007F369A" w:rsidRDefault="005F7C43" w:rsidP="00ED5D18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5.3</w:t>
      </w:r>
      <w:r w:rsidR="00111C17">
        <w:rPr>
          <w:i/>
          <w:sz w:val="28"/>
          <w:szCs w:val="28"/>
        </w:rPr>
        <w:t xml:space="preserve"> консультации</w:t>
      </w:r>
    </w:p>
    <w:p w:rsidR="007F369A" w:rsidRPr="007F369A" w:rsidRDefault="007F369A" w:rsidP="007F369A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7F369A">
        <w:rPr>
          <w:sz w:val="28"/>
          <w:szCs w:val="28"/>
        </w:rPr>
        <w:t xml:space="preserve">В уходящем году были выполнены запросы для написания научной работы </w:t>
      </w:r>
      <w:r w:rsidR="000500C3">
        <w:rPr>
          <w:sz w:val="28"/>
          <w:szCs w:val="28"/>
        </w:rPr>
        <w:t xml:space="preserve">-«История фактории Горбылёк», </w:t>
      </w:r>
      <w:r w:rsidRPr="007F369A">
        <w:rPr>
          <w:sz w:val="28"/>
          <w:szCs w:val="28"/>
        </w:rPr>
        <w:t xml:space="preserve">для Администрации п. </w:t>
      </w:r>
      <w:proofErr w:type="spellStart"/>
      <w:r w:rsidRPr="007F369A">
        <w:rPr>
          <w:sz w:val="28"/>
          <w:szCs w:val="28"/>
        </w:rPr>
        <w:t>Кирсантьево</w:t>
      </w:r>
      <w:proofErr w:type="spellEnd"/>
      <w:r w:rsidRPr="007F369A">
        <w:rPr>
          <w:sz w:val="28"/>
          <w:szCs w:val="28"/>
        </w:rPr>
        <w:t xml:space="preserve"> поступил запрос - «История п. </w:t>
      </w:r>
      <w:proofErr w:type="spellStart"/>
      <w:r w:rsidRPr="007F369A">
        <w:rPr>
          <w:sz w:val="28"/>
          <w:szCs w:val="28"/>
        </w:rPr>
        <w:t>Кирсантьево</w:t>
      </w:r>
      <w:proofErr w:type="spellEnd"/>
      <w:r w:rsidRPr="007F369A">
        <w:rPr>
          <w:sz w:val="28"/>
          <w:szCs w:val="28"/>
        </w:rPr>
        <w:t xml:space="preserve">»,  для написания научной работы -  «Золотодобыча на р. </w:t>
      </w:r>
      <w:proofErr w:type="spellStart"/>
      <w:r w:rsidRPr="007F369A">
        <w:rPr>
          <w:sz w:val="28"/>
          <w:szCs w:val="28"/>
        </w:rPr>
        <w:t>Удерей</w:t>
      </w:r>
      <w:proofErr w:type="spellEnd"/>
      <w:r w:rsidRPr="007F369A">
        <w:rPr>
          <w:sz w:val="28"/>
          <w:szCs w:val="28"/>
        </w:rPr>
        <w:t xml:space="preserve">»;   от учащихся </w:t>
      </w:r>
      <w:proofErr w:type="spellStart"/>
      <w:r w:rsidRPr="007F369A">
        <w:rPr>
          <w:sz w:val="28"/>
          <w:szCs w:val="28"/>
        </w:rPr>
        <w:t>Мотыгинской</w:t>
      </w:r>
      <w:proofErr w:type="spellEnd"/>
      <w:r w:rsidRPr="007F369A">
        <w:rPr>
          <w:sz w:val="28"/>
          <w:szCs w:val="28"/>
        </w:rPr>
        <w:t xml:space="preserve"> средней школы № 1 был выполнен запрос для урока «Народного регионального компонента» и подготовлен материал  - «История п. Мотыгино и создание герба  </w:t>
      </w:r>
      <w:proofErr w:type="spellStart"/>
      <w:r w:rsidRPr="007F369A">
        <w:rPr>
          <w:sz w:val="28"/>
          <w:szCs w:val="28"/>
        </w:rPr>
        <w:t>Мотыгинского</w:t>
      </w:r>
      <w:proofErr w:type="spellEnd"/>
      <w:r w:rsidRPr="007F369A">
        <w:rPr>
          <w:sz w:val="28"/>
          <w:szCs w:val="28"/>
        </w:rPr>
        <w:t xml:space="preserve"> района»; от редакции газеты «Успешный край» был выполнен запрос «Историческая справка о </w:t>
      </w:r>
      <w:proofErr w:type="spellStart"/>
      <w:r w:rsidRPr="007F369A">
        <w:rPr>
          <w:sz w:val="28"/>
          <w:szCs w:val="28"/>
        </w:rPr>
        <w:t>Мотыгинском</w:t>
      </w:r>
      <w:proofErr w:type="spellEnd"/>
      <w:r w:rsidRPr="007F369A">
        <w:rPr>
          <w:sz w:val="28"/>
          <w:szCs w:val="28"/>
        </w:rPr>
        <w:t xml:space="preserve"> районе»; для Молодежного центра п. Мотыгино была подготовлена </w:t>
      </w:r>
      <w:proofErr w:type="spellStart"/>
      <w:r w:rsidRPr="007F369A">
        <w:rPr>
          <w:sz w:val="28"/>
          <w:szCs w:val="28"/>
        </w:rPr>
        <w:t>фотоподборка</w:t>
      </w:r>
      <w:proofErr w:type="spellEnd"/>
      <w:r w:rsidRPr="007F369A">
        <w:rPr>
          <w:sz w:val="28"/>
          <w:szCs w:val="28"/>
        </w:rPr>
        <w:t xml:space="preserve"> по истории п. Мотыгино для создания проекта, в этом году поступало много запросов  в установлении родных отбывавших ссылку в нашем районе.</w:t>
      </w:r>
    </w:p>
    <w:p w:rsidR="007F369A" w:rsidRPr="007F369A" w:rsidRDefault="007F369A" w:rsidP="007F369A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7F369A">
        <w:rPr>
          <w:sz w:val="28"/>
          <w:szCs w:val="28"/>
        </w:rPr>
        <w:t xml:space="preserve">    В июле 2021г поступило распоряжение о собрании материала для сайта Министерства обороны «Книга Памяти». Сотрудники музея активно включились в работу, было опубликовано объявление в социальных сетях и на странице газеты «Ангарский рабочий». Население активно откликнулось на данное объявление и начали поступать материалы из личных архивов жителей о жизни фронтовиков. Сотрудники музея обрабатывают, систематизируют, сверяют с сайтами и печатной Книгой Памяти.</w:t>
      </w:r>
    </w:p>
    <w:p w:rsidR="007F369A" w:rsidRDefault="007F369A" w:rsidP="00ED5D18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8077A8" w:rsidRDefault="008077A8" w:rsidP="00ED5D1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077A8" w:rsidRPr="00AA27A8" w:rsidRDefault="008A1BF1" w:rsidP="00407C0B">
      <w:pPr>
        <w:pStyle w:val="2"/>
        <w:numPr>
          <w:ilvl w:val="0"/>
          <w:numId w:val="29"/>
        </w:numPr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AA27A8">
        <w:rPr>
          <w:b/>
          <w:bCs/>
          <w:color w:val="000000"/>
          <w:sz w:val="28"/>
          <w:szCs w:val="28"/>
        </w:rPr>
        <w:t>Э</w:t>
      </w:r>
      <w:r w:rsidR="008077A8" w:rsidRPr="00AA27A8">
        <w:rPr>
          <w:b/>
          <w:bCs/>
          <w:color w:val="000000"/>
          <w:sz w:val="28"/>
          <w:szCs w:val="28"/>
        </w:rPr>
        <w:t>кспозиционно-выставочная работа</w:t>
      </w:r>
    </w:p>
    <w:p w:rsidR="00152D9D" w:rsidRPr="00CA184C" w:rsidRDefault="00407C0B" w:rsidP="00407C0B">
      <w:pPr>
        <w:pStyle w:val="2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6.1 </w:t>
      </w:r>
      <w:r w:rsidR="00237EF2" w:rsidRPr="00CA184C">
        <w:rPr>
          <w:i/>
          <w:sz w:val="28"/>
          <w:szCs w:val="28"/>
        </w:rPr>
        <w:t>выставки в музе</w:t>
      </w:r>
      <w:r w:rsidR="00152D9D" w:rsidRPr="00CA184C">
        <w:rPr>
          <w:i/>
          <w:sz w:val="28"/>
          <w:szCs w:val="28"/>
        </w:rPr>
        <w:t>е</w:t>
      </w:r>
    </w:p>
    <w:p w:rsidR="00237EF2" w:rsidRDefault="00237EF2" w:rsidP="00ED5D1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нашем музее работают 10 постоянных экспозиций: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Ангарская изба.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Орудия труда.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Археология.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Археологические находки С.М. Фокина.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Бытовая техника.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Рыбинская церковь.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Нумизматика.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Полезные ископаемые.</w:t>
      </w:r>
    </w:p>
    <w:p w:rsidR="00237EF2" w:rsidRPr="00351190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Животные и птицы тайги.</w:t>
      </w:r>
    </w:p>
    <w:p w:rsidR="00237EF2" w:rsidRDefault="00237EF2" w:rsidP="00ED5D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190">
        <w:rPr>
          <w:sz w:val="28"/>
          <w:szCs w:val="28"/>
        </w:rPr>
        <w:t>Старинная книга</w:t>
      </w:r>
    </w:p>
    <w:p w:rsidR="00237EF2" w:rsidRDefault="00237EF2" w:rsidP="00ED5D18">
      <w:pPr>
        <w:pStyle w:val="a4"/>
        <w:ind w:firstLine="709"/>
        <w:jc w:val="both"/>
        <w:rPr>
          <w:sz w:val="28"/>
          <w:szCs w:val="28"/>
        </w:rPr>
      </w:pPr>
    </w:p>
    <w:p w:rsidR="00152D9D" w:rsidRDefault="00152D9D" w:rsidP="00ED5D18">
      <w:pPr>
        <w:pStyle w:val="a4"/>
        <w:ind w:firstLine="709"/>
        <w:jc w:val="both"/>
        <w:rPr>
          <w:sz w:val="28"/>
          <w:szCs w:val="28"/>
        </w:rPr>
      </w:pPr>
      <w:r w:rsidRPr="00152D9D">
        <w:rPr>
          <w:sz w:val="28"/>
          <w:szCs w:val="28"/>
        </w:rPr>
        <w:t>Мотыгинский районный краеведческий музей строит свою деятельность по всем напра</w:t>
      </w:r>
      <w:r w:rsidR="000E65D3">
        <w:rPr>
          <w:sz w:val="28"/>
          <w:szCs w:val="28"/>
        </w:rPr>
        <w:t>влениям согласно годового плана и показателей</w:t>
      </w:r>
      <w:r w:rsidR="00C00C89">
        <w:rPr>
          <w:sz w:val="28"/>
          <w:szCs w:val="28"/>
        </w:rPr>
        <w:t xml:space="preserve"> </w:t>
      </w:r>
      <w:r w:rsidRPr="00152D9D">
        <w:rPr>
          <w:sz w:val="28"/>
          <w:szCs w:val="28"/>
        </w:rPr>
        <w:t xml:space="preserve">муниципального задания. 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>Воспитание патриотических качеств и гражданственности у школьников является одной из главных задач в воспитательной</w:t>
      </w:r>
      <w:r w:rsidR="00162BF5">
        <w:rPr>
          <w:sz w:val="28"/>
          <w:szCs w:val="28"/>
        </w:rPr>
        <w:t xml:space="preserve"> направленности</w:t>
      </w:r>
      <w:r w:rsidRPr="002E4119">
        <w:rPr>
          <w:sz w:val="28"/>
          <w:szCs w:val="28"/>
        </w:rPr>
        <w:t xml:space="preserve"> музея. Для реализации </w:t>
      </w:r>
      <w:r w:rsidRPr="002E4119">
        <w:rPr>
          <w:sz w:val="28"/>
          <w:szCs w:val="28"/>
        </w:rPr>
        <w:lastRenderedPageBreak/>
        <w:t xml:space="preserve">этой цели систематически организуются мероприятия, несущие   военно-патриотическую направленность.   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В январе 2021года в рамках «Дня воинской славы» приуроченная к «Дню снятия блокады г. Ленинграда» была оформлена выставка «Чтобы помнили». Вниманию посетителей на выставке были представлены документы времен Великой Отечественной войны периода – блокадного Ленинграда его обороны и освобождения, материалы о фронтовиках – односельчанах участниках тех боев, фронтовые письма и фотографии.  Выставка предоставила уникальную возможность молодому поколению прикоснуться к фронтовому наследию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В феврале традиционно организовывается </w:t>
      </w:r>
      <w:proofErr w:type="gramStart"/>
      <w:r w:rsidRPr="002E4119">
        <w:rPr>
          <w:sz w:val="28"/>
          <w:szCs w:val="28"/>
        </w:rPr>
        <w:t>выставка  к</w:t>
      </w:r>
      <w:proofErr w:type="gramEnd"/>
      <w:r w:rsidRPr="002E4119">
        <w:rPr>
          <w:sz w:val="28"/>
          <w:szCs w:val="28"/>
        </w:rPr>
        <w:t xml:space="preserve"> Дню вывода советских войск из Афга</w:t>
      </w:r>
      <w:r w:rsidR="00B32198">
        <w:rPr>
          <w:sz w:val="28"/>
          <w:szCs w:val="28"/>
        </w:rPr>
        <w:t>нистана «Герои афганской войны», на которой</w:t>
      </w:r>
      <w:r w:rsidRPr="002E4119">
        <w:rPr>
          <w:sz w:val="28"/>
          <w:szCs w:val="28"/>
        </w:rPr>
        <w:t xml:space="preserve"> были представлены фотогр</w:t>
      </w:r>
      <w:r w:rsidR="007750FB">
        <w:rPr>
          <w:sz w:val="28"/>
          <w:szCs w:val="28"/>
        </w:rPr>
        <w:t>афии и документы воинов интернационалистов</w:t>
      </w:r>
      <w:r w:rsidRPr="002E4119">
        <w:rPr>
          <w:sz w:val="28"/>
          <w:szCs w:val="28"/>
        </w:rPr>
        <w:t xml:space="preserve"> нашего района.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После долгой и кропотливой исследовательской работы </w:t>
      </w:r>
      <w:r w:rsidR="00E37D4B">
        <w:rPr>
          <w:sz w:val="28"/>
          <w:szCs w:val="28"/>
        </w:rPr>
        <w:t>и при совместном сотрудничестве</w:t>
      </w:r>
      <w:r w:rsidRPr="002E4119">
        <w:rPr>
          <w:sz w:val="28"/>
          <w:szCs w:val="28"/>
        </w:rPr>
        <w:t xml:space="preserve"> с руководителем военно- патриотического клуба «Барс» Морозовым А.К. была создана новая экспозиция «Помним. Чтим. Гордимся»</w:t>
      </w:r>
      <w:r w:rsidR="00E37D4B">
        <w:rPr>
          <w:sz w:val="28"/>
          <w:szCs w:val="28"/>
        </w:rPr>
        <w:t>,</w:t>
      </w:r>
      <w:r w:rsidRPr="002E4119">
        <w:rPr>
          <w:sz w:val="28"/>
          <w:szCs w:val="28"/>
        </w:rPr>
        <w:t xml:space="preserve"> посвященная воинам интернационалистам нашего района, погибшим при исполнении боевого долга в «горячих точках».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На выставке «Присяге воинской </w:t>
      </w:r>
      <w:proofErr w:type="gramStart"/>
      <w:r w:rsidRPr="002E4119">
        <w:rPr>
          <w:sz w:val="28"/>
          <w:szCs w:val="28"/>
        </w:rPr>
        <w:t>верны»  посетители</w:t>
      </w:r>
      <w:proofErr w:type="gramEnd"/>
      <w:r w:rsidRPr="002E4119">
        <w:rPr>
          <w:sz w:val="28"/>
          <w:szCs w:val="28"/>
        </w:rPr>
        <w:t xml:space="preserve"> смогли ознакомиться с документами и фотографиями партизан и участников гражда</w:t>
      </w:r>
      <w:r w:rsidR="00670A81">
        <w:rPr>
          <w:sz w:val="28"/>
          <w:szCs w:val="28"/>
        </w:rPr>
        <w:t>нской войны, участниками Великой Отечественной войны,</w:t>
      </w:r>
      <w:r w:rsidRPr="002E4119">
        <w:rPr>
          <w:sz w:val="28"/>
          <w:szCs w:val="28"/>
        </w:rPr>
        <w:t xml:space="preserve"> наградами и наградными документами с описанием под</w:t>
      </w:r>
      <w:r w:rsidR="00E55F13">
        <w:rPr>
          <w:sz w:val="28"/>
          <w:szCs w:val="28"/>
        </w:rPr>
        <w:t>вига.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Традиционно в дни мартовских</w:t>
      </w:r>
      <w:r w:rsidR="00AD297A">
        <w:rPr>
          <w:sz w:val="28"/>
          <w:szCs w:val="28"/>
        </w:rPr>
        <w:t xml:space="preserve"> каникул оформляется выставка на тему</w:t>
      </w:r>
      <w:r w:rsidRPr="002E4119">
        <w:rPr>
          <w:sz w:val="28"/>
          <w:szCs w:val="28"/>
        </w:rPr>
        <w:t xml:space="preserve"> «Ангарские мотивы рукоделия» в текущем году называлась «Рукотворный ми</w:t>
      </w:r>
      <w:r w:rsidR="00950A0F">
        <w:rPr>
          <w:sz w:val="28"/>
          <w:szCs w:val="28"/>
        </w:rPr>
        <w:t>р чудес», н</w:t>
      </w:r>
      <w:r w:rsidRPr="002E4119">
        <w:rPr>
          <w:sz w:val="28"/>
          <w:szCs w:val="28"/>
        </w:rPr>
        <w:t xml:space="preserve">а которой представлены традиционные виды рукоделия – вышивка в разных техниках. На обзор были представлены – подзоры, рушники, салфетки, дорожки и многие виды рукоделия </w:t>
      </w:r>
      <w:proofErr w:type="gramStart"/>
      <w:r w:rsidRPr="002E4119">
        <w:rPr>
          <w:sz w:val="28"/>
          <w:szCs w:val="28"/>
        </w:rPr>
        <w:t>которыми  ангарские</w:t>
      </w:r>
      <w:proofErr w:type="gramEnd"/>
      <w:r w:rsidRPr="002E4119">
        <w:rPr>
          <w:sz w:val="28"/>
          <w:szCs w:val="28"/>
        </w:rPr>
        <w:t xml:space="preserve"> мастерицы украшали свое жилище и одежду.</w:t>
      </w:r>
    </w:p>
    <w:p w:rsidR="002E4119" w:rsidRPr="002E4119" w:rsidRDefault="001357E6" w:rsidP="002E41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119" w:rsidRPr="002E4119">
        <w:rPr>
          <w:sz w:val="28"/>
          <w:szCs w:val="28"/>
        </w:rPr>
        <w:t>В музее проводятся мероприятия по народным фольклорным праздникам такие как «Масленица и Пасха». На Пасху была оформлена выставка «Пасхальный перезвон»</w:t>
      </w:r>
      <w:r w:rsidR="00F13792">
        <w:rPr>
          <w:sz w:val="28"/>
          <w:szCs w:val="28"/>
        </w:rPr>
        <w:t>, на которой</w:t>
      </w:r>
      <w:r w:rsidR="002E4119" w:rsidRPr="002E4119">
        <w:rPr>
          <w:sz w:val="28"/>
          <w:szCs w:val="28"/>
        </w:rPr>
        <w:t xml:space="preserve"> были представлены</w:t>
      </w:r>
      <w:r w:rsidR="00F13792">
        <w:rPr>
          <w:sz w:val="28"/>
          <w:szCs w:val="28"/>
        </w:rPr>
        <w:t xml:space="preserve"> как</w:t>
      </w:r>
      <w:r w:rsidR="002E4119" w:rsidRPr="002E4119">
        <w:rPr>
          <w:sz w:val="28"/>
          <w:szCs w:val="28"/>
        </w:rPr>
        <w:t xml:space="preserve"> сувенирные пасхальные изделия, так и созданные местными мастерицами в разных техниках: </w:t>
      </w:r>
      <w:proofErr w:type="spellStart"/>
      <w:r w:rsidR="002E4119" w:rsidRPr="002E4119">
        <w:rPr>
          <w:sz w:val="28"/>
          <w:szCs w:val="28"/>
        </w:rPr>
        <w:t>скрапбукинг</w:t>
      </w:r>
      <w:proofErr w:type="spellEnd"/>
      <w:r w:rsidR="002E4119" w:rsidRPr="002E4119">
        <w:rPr>
          <w:sz w:val="28"/>
          <w:szCs w:val="28"/>
        </w:rPr>
        <w:t>, выжигание, аппликация, работа по бересте.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К 1 мая была оформлена выставка «Первомай», на которой были представлены фотографии разных лет с первомайской д</w:t>
      </w:r>
      <w:r w:rsidR="00611138">
        <w:rPr>
          <w:sz w:val="28"/>
          <w:szCs w:val="28"/>
        </w:rPr>
        <w:t>емо</w:t>
      </w:r>
      <w:r w:rsidR="00074E01">
        <w:rPr>
          <w:sz w:val="28"/>
          <w:szCs w:val="28"/>
        </w:rPr>
        <w:t>нстраций и митинга жителей посел</w:t>
      </w:r>
      <w:r w:rsidR="00611138">
        <w:rPr>
          <w:sz w:val="28"/>
          <w:szCs w:val="28"/>
        </w:rPr>
        <w:t>ка</w:t>
      </w:r>
      <w:r w:rsidRPr="002E4119">
        <w:rPr>
          <w:sz w:val="28"/>
          <w:szCs w:val="28"/>
        </w:rPr>
        <w:t xml:space="preserve"> Мотыгино, а также открытки с символикой Первомая.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На ежегодной выставке посвященной Дню По</w:t>
      </w:r>
      <w:r w:rsidR="00870166">
        <w:rPr>
          <w:sz w:val="28"/>
          <w:szCs w:val="28"/>
        </w:rPr>
        <w:t xml:space="preserve">беды, которая называлась «Годы Памяти и Славы», </w:t>
      </w:r>
      <w:r w:rsidRPr="002E4119">
        <w:rPr>
          <w:sz w:val="28"/>
          <w:szCs w:val="28"/>
        </w:rPr>
        <w:t>были представлены фронтовые письма и фотографии, документы, наградывремен Великой Отечественной войны, материалы о фронтовиках, проживающих в районе. На выставке также были представлены детские письма военной поры о помощи фронту, письма- заметки в газету о трудовых достижениях в тылу, о выполнении и перевыполнении планов и взятии новых показателей.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В рамках культурно- просветительской деятельности, приобщая детей и взрослых к традициям своего народа, музей продолжает пропагандировать его историю и культуру.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lastRenderedPageBreak/>
        <w:t xml:space="preserve">  В мае Мотыгинский музей принял, участвовал в ежегодной всероссийской акции «Ночь в музее» те</w:t>
      </w:r>
      <w:r w:rsidR="00B67DE8">
        <w:rPr>
          <w:sz w:val="28"/>
          <w:szCs w:val="28"/>
        </w:rPr>
        <w:t>ма мероприятия «Играй, гармонь</w:t>
      </w:r>
      <w:r w:rsidR="005E27EC">
        <w:rPr>
          <w:sz w:val="28"/>
          <w:szCs w:val="28"/>
        </w:rPr>
        <w:t>!</w:t>
      </w:r>
      <w:r w:rsidRPr="002E4119">
        <w:rPr>
          <w:sz w:val="28"/>
          <w:szCs w:val="28"/>
        </w:rPr>
        <w:t xml:space="preserve">», к этому событию оформлена выставка с таким же названием. 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Впервые на</w:t>
      </w:r>
      <w:r w:rsidR="001444DE">
        <w:rPr>
          <w:sz w:val="28"/>
          <w:szCs w:val="28"/>
        </w:rPr>
        <w:t xml:space="preserve"> летние месяцы была организована</w:t>
      </w:r>
      <w:r w:rsidRPr="002E4119">
        <w:rPr>
          <w:sz w:val="28"/>
          <w:szCs w:val="28"/>
        </w:rPr>
        <w:t xml:space="preserve"> выставка «Всякая всячина» на которой представлены </w:t>
      </w:r>
      <w:proofErr w:type="gramStart"/>
      <w:r w:rsidRPr="002E4119">
        <w:rPr>
          <w:sz w:val="28"/>
          <w:szCs w:val="28"/>
        </w:rPr>
        <w:t>предметы</w:t>
      </w:r>
      <w:proofErr w:type="gramEnd"/>
      <w:r w:rsidRPr="002E4119">
        <w:rPr>
          <w:sz w:val="28"/>
          <w:szCs w:val="28"/>
        </w:rPr>
        <w:t xml:space="preserve"> вышедшие из употребления, но не попавшие пока на выставки. На этой выставке можно увидеть сетку –авоську, бутылочку для кормления ребенка и пустышку 1970 г, акварельные краски и копировальную бумагу 1972 г, пластмассового пупса, сувенирный рог и трубку для курения из дерева и другие интересные предметы имеющие свою историю.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К 12 июня оформлена выставка «Край Ангарский – Родина моя»</w:t>
      </w:r>
      <w:r w:rsidR="00C03A15">
        <w:rPr>
          <w:sz w:val="28"/>
          <w:szCs w:val="28"/>
        </w:rPr>
        <w:t>,</w:t>
      </w:r>
      <w:r w:rsidRPr="002E4119">
        <w:rPr>
          <w:sz w:val="28"/>
          <w:szCs w:val="28"/>
        </w:rPr>
        <w:t xml:space="preserve"> были представлены уникальные предметы истории нашего района. Фотографии начала становления советской власти в районе «Первомайск</w:t>
      </w:r>
      <w:r w:rsidR="00DC1DEC">
        <w:rPr>
          <w:sz w:val="28"/>
          <w:szCs w:val="28"/>
        </w:rPr>
        <w:t>ая демонстрация у здания церкви. Первые колхозницы.</w:t>
      </w:r>
      <w:r w:rsidRPr="002E4119">
        <w:rPr>
          <w:sz w:val="28"/>
          <w:szCs w:val="28"/>
        </w:rPr>
        <w:t xml:space="preserve"> Рабочие драги 1930г</w:t>
      </w:r>
      <w:r w:rsidR="00DC1DEC">
        <w:rPr>
          <w:sz w:val="28"/>
          <w:szCs w:val="28"/>
        </w:rPr>
        <w:t>.</w:t>
      </w:r>
      <w:r w:rsidRPr="002E4119">
        <w:rPr>
          <w:sz w:val="28"/>
          <w:szCs w:val="28"/>
        </w:rPr>
        <w:t>» документы – Грамота 1935г, талоны 1930-</w:t>
      </w:r>
      <w:r w:rsidR="00C332EC">
        <w:rPr>
          <w:sz w:val="28"/>
          <w:szCs w:val="28"/>
        </w:rPr>
        <w:t>19</w:t>
      </w:r>
      <w:r w:rsidRPr="002E4119">
        <w:rPr>
          <w:sz w:val="28"/>
          <w:szCs w:val="28"/>
        </w:rPr>
        <w:t xml:space="preserve">80г. и предметы советского </w:t>
      </w:r>
      <w:proofErr w:type="gramStart"/>
      <w:r w:rsidRPr="002E4119">
        <w:rPr>
          <w:sz w:val="28"/>
          <w:szCs w:val="28"/>
        </w:rPr>
        <w:t>быта  наших</w:t>
      </w:r>
      <w:proofErr w:type="gramEnd"/>
      <w:r w:rsidRPr="002E4119">
        <w:rPr>
          <w:sz w:val="28"/>
          <w:szCs w:val="28"/>
        </w:rPr>
        <w:t xml:space="preserve"> земляков. Материалы музея </w:t>
      </w:r>
      <w:proofErr w:type="gramStart"/>
      <w:r w:rsidRPr="002E4119">
        <w:rPr>
          <w:sz w:val="28"/>
          <w:szCs w:val="28"/>
        </w:rPr>
        <w:t>рассказали  о</w:t>
      </w:r>
      <w:proofErr w:type="gramEnd"/>
      <w:r w:rsidRPr="002E4119">
        <w:rPr>
          <w:sz w:val="28"/>
          <w:szCs w:val="28"/>
        </w:rPr>
        <w:t xml:space="preserve"> разных периодах жизни нашего района и  людях живущих в нем, воспитывая и прививая подрастающему поколению чувство гражданственности, патриотизма и любви к своей малой Родине.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 В рамках юбилейного года 200-летия Енисейской губернии была оф</w:t>
      </w:r>
      <w:r w:rsidR="00C332EC">
        <w:rPr>
          <w:sz w:val="28"/>
          <w:szCs w:val="28"/>
        </w:rPr>
        <w:t>ормлена выставка «</w:t>
      </w:r>
      <w:proofErr w:type="spellStart"/>
      <w:r w:rsidR="00C332EC">
        <w:rPr>
          <w:sz w:val="28"/>
          <w:szCs w:val="28"/>
        </w:rPr>
        <w:t>Фотоистория</w:t>
      </w:r>
      <w:proofErr w:type="spellEnd"/>
      <w:r w:rsidR="00C332EC">
        <w:rPr>
          <w:sz w:val="28"/>
          <w:szCs w:val="28"/>
        </w:rPr>
        <w:t xml:space="preserve"> города</w:t>
      </w:r>
      <w:r w:rsidRPr="002E4119">
        <w:rPr>
          <w:sz w:val="28"/>
          <w:szCs w:val="28"/>
        </w:rPr>
        <w:t xml:space="preserve"> Красноярска» на которой были пред</w:t>
      </w:r>
      <w:r w:rsidR="00E85AD7">
        <w:rPr>
          <w:sz w:val="28"/>
          <w:szCs w:val="28"/>
        </w:rPr>
        <w:t xml:space="preserve">ставлены фотокопии снимков 19- начала </w:t>
      </w:r>
      <w:r w:rsidRPr="002E4119">
        <w:rPr>
          <w:sz w:val="28"/>
          <w:szCs w:val="28"/>
        </w:rPr>
        <w:t>20в</w:t>
      </w:r>
      <w:r w:rsidR="00E85AD7">
        <w:rPr>
          <w:sz w:val="28"/>
          <w:szCs w:val="28"/>
        </w:rPr>
        <w:t>еков, а также19</w:t>
      </w:r>
      <w:r w:rsidRPr="002E4119">
        <w:rPr>
          <w:sz w:val="28"/>
          <w:szCs w:val="28"/>
        </w:rPr>
        <w:t>70-</w:t>
      </w:r>
      <w:r w:rsidR="00E85AD7">
        <w:rPr>
          <w:sz w:val="28"/>
          <w:szCs w:val="28"/>
        </w:rPr>
        <w:t>19</w:t>
      </w:r>
      <w:r w:rsidRPr="002E4119">
        <w:rPr>
          <w:sz w:val="28"/>
          <w:szCs w:val="28"/>
        </w:rPr>
        <w:t>80г</w:t>
      </w:r>
      <w:r w:rsidR="00E85AD7">
        <w:rPr>
          <w:sz w:val="28"/>
          <w:szCs w:val="28"/>
        </w:rPr>
        <w:t>одов 20 века</w:t>
      </w:r>
      <w:r w:rsidRPr="002E4119">
        <w:rPr>
          <w:sz w:val="28"/>
          <w:szCs w:val="28"/>
        </w:rPr>
        <w:t xml:space="preserve"> с видами г. Красноярска</w:t>
      </w:r>
      <w:r w:rsidR="00E85AD7">
        <w:rPr>
          <w:sz w:val="28"/>
          <w:szCs w:val="28"/>
        </w:rPr>
        <w:t>. Размещенная на сайте музея данная</w:t>
      </w:r>
      <w:r w:rsidRPr="002E4119">
        <w:rPr>
          <w:sz w:val="28"/>
          <w:szCs w:val="28"/>
        </w:rPr>
        <w:t xml:space="preserve"> выставка вызвала инте</w:t>
      </w:r>
      <w:r w:rsidR="00E85AD7">
        <w:rPr>
          <w:sz w:val="28"/>
          <w:szCs w:val="28"/>
        </w:rPr>
        <w:t>рес не только жителей района</w:t>
      </w:r>
      <w:r w:rsidR="006F0786">
        <w:rPr>
          <w:sz w:val="28"/>
          <w:szCs w:val="28"/>
        </w:rPr>
        <w:t xml:space="preserve"> и города, получено</w:t>
      </w:r>
      <w:r w:rsidRPr="002E4119">
        <w:rPr>
          <w:sz w:val="28"/>
          <w:szCs w:val="28"/>
        </w:rPr>
        <w:t xml:space="preserve"> много</w:t>
      </w:r>
      <w:r w:rsidR="006F0786">
        <w:rPr>
          <w:sz w:val="28"/>
          <w:szCs w:val="28"/>
        </w:rPr>
        <w:t xml:space="preserve"> позитивных</w:t>
      </w:r>
      <w:r w:rsidRPr="002E4119">
        <w:rPr>
          <w:sz w:val="28"/>
          <w:szCs w:val="28"/>
        </w:rPr>
        <w:t xml:space="preserve"> комментарий и пожеланий.</w:t>
      </w:r>
    </w:p>
    <w:p w:rsidR="002E4119" w:rsidRPr="002E4119" w:rsidRDefault="00047AA8" w:rsidP="002E41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Пропагандируя </w:t>
      </w:r>
      <w:r w:rsidR="002E4119" w:rsidRPr="002E4119">
        <w:rPr>
          <w:sz w:val="28"/>
          <w:szCs w:val="28"/>
        </w:rPr>
        <w:t xml:space="preserve">здоровый образ жизни к Дню физкультурника </w:t>
      </w:r>
      <w:r>
        <w:rPr>
          <w:sz w:val="28"/>
          <w:szCs w:val="28"/>
        </w:rPr>
        <w:t xml:space="preserve">была </w:t>
      </w:r>
      <w:proofErr w:type="gramStart"/>
      <w:r>
        <w:rPr>
          <w:sz w:val="28"/>
          <w:szCs w:val="28"/>
        </w:rPr>
        <w:t>открыта</w:t>
      </w:r>
      <w:r w:rsidR="002E4119" w:rsidRPr="002E4119">
        <w:rPr>
          <w:sz w:val="28"/>
          <w:szCs w:val="28"/>
        </w:rPr>
        <w:t xml:space="preserve">  выставка</w:t>
      </w:r>
      <w:proofErr w:type="gramEnd"/>
      <w:r w:rsidR="002E4119" w:rsidRPr="002E4119">
        <w:rPr>
          <w:sz w:val="28"/>
          <w:szCs w:val="28"/>
        </w:rPr>
        <w:t xml:space="preserve"> посвященная спорту в </w:t>
      </w:r>
      <w:proofErr w:type="spellStart"/>
      <w:r w:rsidR="002E4119" w:rsidRPr="002E4119">
        <w:rPr>
          <w:sz w:val="28"/>
          <w:szCs w:val="28"/>
        </w:rPr>
        <w:t>Мотыгинском</w:t>
      </w:r>
      <w:proofErr w:type="spellEnd"/>
      <w:r w:rsidR="002E4119" w:rsidRPr="002E4119">
        <w:rPr>
          <w:sz w:val="28"/>
          <w:szCs w:val="28"/>
        </w:rPr>
        <w:t xml:space="preserve"> районе   - «Спорт – это жизнь»</w:t>
      </w:r>
      <w:r>
        <w:rPr>
          <w:sz w:val="28"/>
          <w:szCs w:val="28"/>
        </w:rPr>
        <w:t>,</w:t>
      </w:r>
      <w:r w:rsidR="002E4119" w:rsidRPr="002E4119">
        <w:rPr>
          <w:sz w:val="28"/>
          <w:szCs w:val="28"/>
        </w:rPr>
        <w:t xml:space="preserve"> на которой были представлены документы, грамоты, фотографии, дипломы, вымпелы старейшего жителя нашего района из с. Рыбное Брауна И.И. совершившему велопробег в 1958г в возрасте 76 лет протяженностью более 8250 км по маршруту Мотыгино-Москва – Адлер-Анапа – Краснодар –Красноярск. Также были представлены фотографии и </w:t>
      </w:r>
      <w:proofErr w:type="gramStart"/>
      <w:r w:rsidR="002E4119" w:rsidRPr="002E4119">
        <w:rPr>
          <w:sz w:val="28"/>
          <w:szCs w:val="28"/>
        </w:rPr>
        <w:t>грамоты  по</w:t>
      </w:r>
      <w:proofErr w:type="gramEnd"/>
      <w:r w:rsidR="002E4119" w:rsidRPr="002E4119">
        <w:rPr>
          <w:sz w:val="28"/>
          <w:szCs w:val="28"/>
        </w:rPr>
        <w:t xml:space="preserve"> спорту учащихся </w:t>
      </w:r>
      <w:proofErr w:type="spellStart"/>
      <w:r w:rsidR="002E4119" w:rsidRPr="002E4119">
        <w:rPr>
          <w:sz w:val="28"/>
          <w:szCs w:val="28"/>
        </w:rPr>
        <w:t>Мотыгинской</w:t>
      </w:r>
      <w:proofErr w:type="spellEnd"/>
      <w:r w:rsidR="002E4119" w:rsidRPr="002E4119">
        <w:rPr>
          <w:sz w:val="28"/>
          <w:szCs w:val="28"/>
        </w:rPr>
        <w:t xml:space="preserve"> средней школы № 1 1960-</w:t>
      </w:r>
      <w:r w:rsidR="00653C63">
        <w:rPr>
          <w:sz w:val="28"/>
          <w:szCs w:val="28"/>
        </w:rPr>
        <w:t>1980 годов.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С 4 сентября в зале музея была торжественно открыта «гостевая» выставка из Художественного</w:t>
      </w:r>
      <w:r w:rsidR="00D02B50">
        <w:rPr>
          <w:sz w:val="28"/>
          <w:szCs w:val="28"/>
        </w:rPr>
        <w:t xml:space="preserve"> музея им. В.И. Сурикова «Суриков В.И. </w:t>
      </w:r>
      <w:r w:rsidRPr="002E4119">
        <w:rPr>
          <w:sz w:val="28"/>
          <w:szCs w:val="28"/>
        </w:rPr>
        <w:t xml:space="preserve"> Избранное». На данной выставке было п</w:t>
      </w:r>
      <w:r w:rsidR="005B0023">
        <w:rPr>
          <w:sz w:val="28"/>
          <w:szCs w:val="28"/>
        </w:rPr>
        <w:t xml:space="preserve">редставлено 8 избранных работ </w:t>
      </w:r>
      <w:r w:rsidRPr="002E4119">
        <w:rPr>
          <w:sz w:val="28"/>
          <w:szCs w:val="28"/>
        </w:rPr>
        <w:t xml:space="preserve">художника. Данная выставка пользовалась популярностью у всех слоев населения п. Мотыгино, активно посещали ее учащиеся школ с преподавателями, семьи с детьми и пенсионеры. 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 В ноябре оформлена выставка ко Дню политических репрессий «Бельские зарисовки в работах Г.Г. Вагнера», на которой были представлены акварельные работы </w:t>
      </w:r>
      <w:proofErr w:type="gramStart"/>
      <w:r w:rsidRPr="002E4119">
        <w:rPr>
          <w:sz w:val="28"/>
          <w:szCs w:val="28"/>
        </w:rPr>
        <w:t>художника</w:t>
      </w:r>
      <w:proofErr w:type="gramEnd"/>
      <w:r w:rsidRPr="002E4119">
        <w:rPr>
          <w:sz w:val="28"/>
          <w:szCs w:val="28"/>
        </w:rPr>
        <w:t xml:space="preserve"> отбывавшего ссылку в п. </w:t>
      </w:r>
      <w:proofErr w:type="spellStart"/>
      <w:r w:rsidRPr="002E4119">
        <w:rPr>
          <w:sz w:val="28"/>
          <w:szCs w:val="28"/>
        </w:rPr>
        <w:t>Бельске</w:t>
      </w:r>
      <w:proofErr w:type="spellEnd"/>
      <w:r w:rsidR="009A4598">
        <w:rPr>
          <w:sz w:val="28"/>
          <w:szCs w:val="28"/>
        </w:rPr>
        <w:t xml:space="preserve"> </w:t>
      </w:r>
      <w:proofErr w:type="spellStart"/>
      <w:r w:rsidRPr="002E4119">
        <w:rPr>
          <w:sz w:val="28"/>
          <w:szCs w:val="28"/>
        </w:rPr>
        <w:t>Мотыгинского</w:t>
      </w:r>
      <w:proofErr w:type="spellEnd"/>
      <w:r w:rsidRPr="002E4119">
        <w:rPr>
          <w:sz w:val="28"/>
          <w:szCs w:val="28"/>
        </w:rPr>
        <w:t xml:space="preserve"> района. На них запечатлены виды ангарской природы, люди, которые работами вместе с Вагнером Г.К. в геологической партии.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К сожалению, пандемия внесла </w:t>
      </w:r>
      <w:r w:rsidR="00D33F49">
        <w:rPr>
          <w:sz w:val="28"/>
          <w:szCs w:val="28"/>
        </w:rPr>
        <w:t xml:space="preserve">свои коррективы в работу музея </w:t>
      </w:r>
      <w:r w:rsidRPr="002E4119">
        <w:rPr>
          <w:sz w:val="28"/>
          <w:szCs w:val="28"/>
        </w:rPr>
        <w:t>и в этом году</w:t>
      </w:r>
      <w:r w:rsidR="001B3FDA">
        <w:rPr>
          <w:sz w:val="28"/>
          <w:szCs w:val="28"/>
        </w:rPr>
        <w:t xml:space="preserve"> мероприятие</w:t>
      </w:r>
      <w:r w:rsidRPr="002E4119">
        <w:rPr>
          <w:sz w:val="28"/>
          <w:szCs w:val="28"/>
        </w:rPr>
        <w:t xml:space="preserve"> с потомками ссыльных и </w:t>
      </w:r>
      <w:r w:rsidR="00515D02">
        <w:rPr>
          <w:sz w:val="28"/>
          <w:szCs w:val="28"/>
        </w:rPr>
        <w:t xml:space="preserve">ежегодная «Ночь искусств» </w:t>
      </w:r>
      <w:proofErr w:type="gramStart"/>
      <w:r w:rsidR="00515D02">
        <w:rPr>
          <w:sz w:val="28"/>
          <w:szCs w:val="28"/>
        </w:rPr>
        <w:t>прошли  в</w:t>
      </w:r>
      <w:proofErr w:type="gramEnd"/>
      <w:r w:rsidR="00515D02">
        <w:rPr>
          <w:sz w:val="28"/>
          <w:szCs w:val="28"/>
        </w:rPr>
        <w:t xml:space="preserve"> онлайн </w:t>
      </w:r>
      <w:r w:rsidRPr="002E4119">
        <w:rPr>
          <w:sz w:val="28"/>
          <w:szCs w:val="28"/>
        </w:rPr>
        <w:t>формате.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lastRenderedPageBreak/>
        <w:t xml:space="preserve">     Тр</w:t>
      </w:r>
      <w:r w:rsidR="006A7F97">
        <w:rPr>
          <w:sz w:val="28"/>
          <w:szCs w:val="28"/>
        </w:rPr>
        <w:t>адиционно в декабре музей прово</w:t>
      </w:r>
      <w:r w:rsidR="00F94A71">
        <w:rPr>
          <w:sz w:val="28"/>
          <w:szCs w:val="28"/>
        </w:rPr>
        <w:t>дит</w:t>
      </w:r>
      <w:r w:rsidR="00A065D0">
        <w:rPr>
          <w:sz w:val="28"/>
          <w:szCs w:val="28"/>
        </w:rPr>
        <w:t>музейные мероприятия с новогодней тематикой</w:t>
      </w:r>
      <w:r w:rsidRPr="002E4119">
        <w:rPr>
          <w:sz w:val="28"/>
          <w:szCs w:val="28"/>
        </w:rPr>
        <w:t>. В отчетном году была оформлена выставка «Чудо новогоднее»</w:t>
      </w:r>
      <w:r w:rsidR="009E7C86">
        <w:rPr>
          <w:sz w:val="28"/>
          <w:szCs w:val="28"/>
        </w:rPr>
        <w:t>, на которой были представлены ёлка 1980г производства, ё</w:t>
      </w:r>
      <w:r w:rsidRPr="002E4119">
        <w:rPr>
          <w:sz w:val="28"/>
          <w:szCs w:val="28"/>
        </w:rPr>
        <w:t>лочные игрушки и открытки 1950-2006 г. Большо</w:t>
      </w:r>
      <w:r w:rsidR="009E7C86">
        <w:rPr>
          <w:sz w:val="28"/>
          <w:szCs w:val="28"/>
        </w:rPr>
        <w:t xml:space="preserve">е количество </w:t>
      </w:r>
      <w:proofErr w:type="gramStart"/>
      <w:r w:rsidR="009E7C86">
        <w:rPr>
          <w:sz w:val="28"/>
          <w:szCs w:val="28"/>
        </w:rPr>
        <w:t>открыток  1980</w:t>
      </w:r>
      <w:proofErr w:type="gramEnd"/>
      <w:r w:rsidR="009E7C86">
        <w:rPr>
          <w:sz w:val="28"/>
          <w:szCs w:val="28"/>
        </w:rPr>
        <w:t>-х годов.</w:t>
      </w:r>
      <w:r w:rsidRPr="002E4119">
        <w:rPr>
          <w:sz w:val="28"/>
          <w:szCs w:val="28"/>
        </w:rPr>
        <w:t xml:space="preserve"> Эта выставка пользуется большой популярн</w:t>
      </w:r>
      <w:r w:rsidR="009E7C86">
        <w:rPr>
          <w:sz w:val="28"/>
          <w:szCs w:val="28"/>
        </w:rPr>
        <w:t>остью у людей старшего возраста</w:t>
      </w:r>
      <w:r w:rsidRPr="002E4119">
        <w:rPr>
          <w:sz w:val="28"/>
          <w:szCs w:val="28"/>
        </w:rPr>
        <w:t xml:space="preserve"> и семей с детьми.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9 декабря текущего года состоялось открытие новой экспозиции «Никто не забыт</w:t>
      </w:r>
      <w:r w:rsidR="00510988">
        <w:rPr>
          <w:sz w:val="28"/>
          <w:szCs w:val="28"/>
        </w:rPr>
        <w:t>.Н</w:t>
      </w:r>
      <w:r w:rsidRPr="002E4119">
        <w:rPr>
          <w:sz w:val="28"/>
          <w:szCs w:val="28"/>
        </w:rPr>
        <w:t xml:space="preserve">ичто не забыто» сотрудниками музея была проделана большая работа по сбору материала о ветеранах </w:t>
      </w:r>
      <w:proofErr w:type="spellStart"/>
      <w:r w:rsidRPr="002E4119">
        <w:rPr>
          <w:sz w:val="28"/>
          <w:szCs w:val="28"/>
        </w:rPr>
        <w:t>Мотыгинского</w:t>
      </w:r>
      <w:proofErr w:type="spellEnd"/>
      <w:r w:rsidRPr="002E4119">
        <w:rPr>
          <w:sz w:val="28"/>
          <w:szCs w:val="28"/>
        </w:rPr>
        <w:t xml:space="preserve"> района, результатом которой и стало создание н</w:t>
      </w:r>
      <w:r w:rsidR="00F954BE">
        <w:rPr>
          <w:sz w:val="28"/>
          <w:szCs w:val="28"/>
        </w:rPr>
        <w:t>овой экспозиции, которая занимает центральное место</w:t>
      </w:r>
      <w:r w:rsidRPr="002E4119">
        <w:rPr>
          <w:sz w:val="28"/>
          <w:szCs w:val="28"/>
        </w:rPr>
        <w:t xml:space="preserve"> в «Зале общей истории».</w:t>
      </w:r>
    </w:p>
    <w:p w:rsidR="002E4119" w:rsidRPr="002E4119" w:rsidRDefault="002E4119" w:rsidP="002E4119">
      <w:pPr>
        <w:pStyle w:val="a4"/>
        <w:jc w:val="both"/>
        <w:rPr>
          <w:sz w:val="28"/>
          <w:szCs w:val="28"/>
        </w:rPr>
      </w:pPr>
      <w:r w:rsidRPr="002E4119">
        <w:rPr>
          <w:sz w:val="28"/>
          <w:szCs w:val="28"/>
        </w:rPr>
        <w:t xml:space="preserve">   Также в конце отчетного года в музее ежегодно оформляется выставка «Новых поступлений», на которой представлены предметы, поступившие в музей в уходящем году.</w:t>
      </w:r>
    </w:p>
    <w:p w:rsidR="006C6749" w:rsidRPr="00724446" w:rsidRDefault="006C6749" w:rsidP="002E4119">
      <w:pPr>
        <w:pStyle w:val="a4"/>
        <w:jc w:val="both"/>
        <w:rPr>
          <w:sz w:val="28"/>
          <w:szCs w:val="28"/>
          <w:highlight w:val="yellow"/>
        </w:rPr>
      </w:pPr>
    </w:p>
    <w:p w:rsidR="00237EF2" w:rsidRPr="00CA184C" w:rsidRDefault="00356933" w:rsidP="006C6749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6.2 </w:t>
      </w:r>
      <w:r w:rsidR="00237EF2" w:rsidRPr="00594070">
        <w:rPr>
          <w:i/>
          <w:sz w:val="28"/>
          <w:szCs w:val="28"/>
        </w:rPr>
        <w:t>выставки вне музея</w:t>
      </w:r>
    </w:p>
    <w:p w:rsidR="00096CB2" w:rsidRDefault="00096CB2" w:rsidP="00ED5D18">
      <w:pPr>
        <w:pStyle w:val="a4"/>
        <w:ind w:left="709"/>
        <w:jc w:val="both"/>
        <w:rPr>
          <w:sz w:val="28"/>
          <w:szCs w:val="28"/>
        </w:rPr>
      </w:pPr>
    </w:p>
    <w:p w:rsidR="00847345" w:rsidRDefault="00657417" w:rsidP="00756CAC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344EA">
        <w:rPr>
          <w:sz w:val="28"/>
          <w:szCs w:val="28"/>
        </w:rPr>
        <w:t xml:space="preserve"> году, в виду распространения новой </w:t>
      </w:r>
      <w:proofErr w:type="spellStart"/>
      <w:r w:rsidR="001344EA">
        <w:rPr>
          <w:sz w:val="28"/>
          <w:szCs w:val="28"/>
        </w:rPr>
        <w:t>коронавирусной</w:t>
      </w:r>
      <w:proofErr w:type="spellEnd"/>
      <w:r w:rsidR="001344EA">
        <w:rPr>
          <w:sz w:val="28"/>
          <w:szCs w:val="28"/>
        </w:rPr>
        <w:t xml:space="preserve"> инфекции</w:t>
      </w:r>
      <w:r w:rsidR="008B007A">
        <w:rPr>
          <w:sz w:val="28"/>
          <w:szCs w:val="28"/>
        </w:rPr>
        <w:t xml:space="preserve"> и ввиду отсутствия транспорта</w:t>
      </w:r>
      <w:r w:rsidR="001344EA">
        <w:rPr>
          <w:sz w:val="28"/>
          <w:szCs w:val="28"/>
        </w:rPr>
        <w:t xml:space="preserve"> запланированные </w:t>
      </w:r>
      <w:r w:rsidR="00D661BF">
        <w:rPr>
          <w:sz w:val="28"/>
          <w:szCs w:val="28"/>
        </w:rPr>
        <w:t xml:space="preserve">выездные </w:t>
      </w:r>
      <w:r w:rsidR="001344EA">
        <w:rPr>
          <w:sz w:val="28"/>
          <w:szCs w:val="28"/>
        </w:rPr>
        <w:t>выставки</w:t>
      </w:r>
      <w:r w:rsidR="008B007A">
        <w:rPr>
          <w:sz w:val="28"/>
          <w:szCs w:val="28"/>
        </w:rPr>
        <w:t xml:space="preserve"> не состоялись</w:t>
      </w:r>
      <w:r w:rsidR="002128F9">
        <w:rPr>
          <w:sz w:val="28"/>
          <w:szCs w:val="28"/>
        </w:rPr>
        <w:t xml:space="preserve">. </w:t>
      </w:r>
    </w:p>
    <w:p w:rsidR="007B3324" w:rsidRDefault="007B3324" w:rsidP="007B3324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344EA" w:rsidRDefault="001344EA" w:rsidP="00ED5D18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1BF1" w:rsidRDefault="00AA250E" w:rsidP="00692E71">
      <w:pPr>
        <w:pStyle w:val="2"/>
        <w:numPr>
          <w:ilvl w:val="1"/>
          <w:numId w:val="30"/>
        </w:numPr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CA184C">
        <w:rPr>
          <w:i/>
          <w:sz w:val="28"/>
          <w:szCs w:val="28"/>
        </w:rPr>
        <w:t>гостевые выставки</w:t>
      </w:r>
      <w:r w:rsidR="00692E71">
        <w:rPr>
          <w:i/>
          <w:sz w:val="28"/>
          <w:szCs w:val="28"/>
        </w:rPr>
        <w:t xml:space="preserve"> в музее</w:t>
      </w:r>
    </w:p>
    <w:p w:rsidR="001344EA" w:rsidRDefault="001344EA" w:rsidP="001344EA">
      <w:pPr>
        <w:pStyle w:val="2"/>
        <w:shd w:val="clear" w:color="auto" w:fill="auto"/>
        <w:spacing w:line="240" w:lineRule="auto"/>
        <w:ind w:left="709"/>
        <w:jc w:val="both"/>
        <w:rPr>
          <w:i/>
          <w:sz w:val="28"/>
          <w:szCs w:val="28"/>
        </w:rPr>
      </w:pPr>
    </w:p>
    <w:p w:rsidR="00C94F3E" w:rsidRPr="00AF4D55" w:rsidRDefault="00A146BF" w:rsidP="001344EA">
      <w:pPr>
        <w:pStyle w:val="2"/>
        <w:spacing w:line="24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сотрудничает с Красноярским художественным музеем им. В.И. Сурикова и отчетный год не стал исключением, </w:t>
      </w:r>
      <w:r w:rsidR="00940EFC">
        <w:rPr>
          <w:sz w:val="28"/>
          <w:szCs w:val="28"/>
        </w:rPr>
        <w:t>была организована и</w:t>
      </w:r>
      <w:r w:rsidR="00FF250C">
        <w:rPr>
          <w:sz w:val="28"/>
          <w:szCs w:val="28"/>
        </w:rPr>
        <w:t xml:space="preserve"> активно</w:t>
      </w:r>
      <w:r w:rsidR="0022127E">
        <w:rPr>
          <w:sz w:val="28"/>
          <w:szCs w:val="28"/>
        </w:rPr>
        <w:t>работалагостеваявыставка</w:t>
      </w:r>
      <w:proofErr w:type="gramStart"/>
      <w:r>
        <w:rPr>
          <w:sz w:val="28"/>
          <w:szCs w:val="28"/>
        </w:rPr>
        <w:t>-</w:t>
      </w:r>
      <w:r w:rsidR="0022127E">
        <w:rPr>
          <w:sz w:val="28"/>
          <w:szCs w:val="28"/>
        </w:rPr>
        <w:t>«</w:t>
      </w:r>
      <w:proofErr w:type="gramEnd"/>
      <w:r w:rsidR="0022127E">
        <w:rPr>
          <w:sz w:val="28"/>
          <w:szCs w:val="28"/>
        </w:rPr>
        <w:t>Суриков В.И. Избранное», на которой были предста</w:t>
      </w:r>
      <w:r w:rsidR="000C2620">
        <w:rPr>
          <w:sz w:val="28"/>
          <w:szCs w:val="28"/>
        </w:rPr>
        <w:t>влены фотокопии работ русского живописца</w:t>
      </w:r>
      <w:r w:rsidR="00AF4D55">
        <w:rPr>
          <w:sz w:val="28"/>
          <w:szCs w:val="28"/>
        </w:rPr>
        <w:t xml:space="preserve">, такие как «Вид памятника Петру </w:t>
      </w:r>
      <w:r w:rsidR="00AF4D55">
        <w:rPr>
          <w:sz w:val="28"/>
          <w:szCs w:val="28"/>
          <w:lang w:val="en-US"/>
        </w:rPr>
        <w:t>I</w:t>
      </w:r>
      <w:r w:rsidR="00AF4D55">
        <w:rPr>
          <w:sz w:val="28"/>
          <w:szCs w:val="28"/>
        </w:rPr>
        <w:t>на Сенатской площади в Санкт-Петербурге», «</w:t>
      </w:r>
      <w:proofErr w:type="spellStart"/>
      <w:r w:rsidR="00AF4D55">
        <w:rPr>
          <w:sz w:val="28"/>
          <w:szCs w:val="28"/>
        </w:rPr>
        <w:t>Соломея</w:t>
      </w:r>
      <w:proofErr w:type="spellEnd"/>
      <w:r w:rsidR="00AF4D55">
        <w:rPr>
          <w:sz w:val="28"/>
          <w:szCs w:val="28"/>
        </w:rPr>
        <w:t xml:space="preserve"> приносит голову Иоанна Крестителя своей матери </w:t>
      </w:r>
      <w:proofErr w:type="spellStart"/>
      <w:r w:rsidR="00AF4D55">
        <w:rPr>
          <w:sz w:val="28"/>
          <w:szCs w:val="28"/>
        </w:rPr>
        <w:t>Иродиаде</w:t>
      </w:r>
      <w:proofErr w:type="spellEnd"/>
      <w:r w:rsidR="00AF4D55">
        <w:rPr>
          <w:sz w:val="28"/>
          <w:szCs w:val="28"/>
        </w:rPr>
        <w:t xml:space="preserve">», «Милосердный самарянин», «Анфиса», «Девушка с косами. Портрет А.А. </w:t>
      </w:r>
      <w:proofErr w:type="spellStart"/>
      <w:r w:rsidR="00AF4D55">
        <w:rPr>
          <w:sz w:val="28"/>
          <w:szCs w:val="28"/>
        </w:rPr>
        <w:t>Добринской</w:t>
      </w:r>
      <w:proofErr w:type="spellEnd"/>
      <w:r w:rsidR="00AF4D55">
        <w:rPr>
          <w:sz w:val="28"/>
          <w:szCs w:val="28"/>
        </w:rPr>
        <w:t xml:space="preserve">», «Пейзаж с </w:t>
      </w:r>
      <w:proofErr w:type="spellStart"/>
      <w:r w:rsidR="00AF4D55">
        <w:rPr>
          <w:sz w:val="28"/>
          <w:szCs w:val="28"/>
        </w:rPr>
        <w:t>Форосской</w:t>
      </w:r>
      <w:proofErr w:type="spellEnd"/>
      <w:r w:rsidR="00AF4D55">
        <w:rPr>
          <w:sz w:val="28"/>
          <w:szCs w:val="28"/>
        </w:rPr>
        <w:t xml:space="preserve"> церковью Вознесения Христова», «Прибой», «Крым. Скалы Симеиза».</w:t>
      </w:r>
    </w:p>
    <w:p w:rsidR="001344EA" w:rsidRDefault="001344EA" w:rsidP="00940EFC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C2D46" w:rsidRDefault="00140A5A" w:rsidP="001F2395">
      <w:pPr>
        <w:pStyle w:val="2"/>
        <w:numPr>
          <w:ilvl w:val="1"/>
          <w:numId w:val="30"/>
        </w:numPr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совместные выставочные проекты</w:t>
      </w:r>
    </w:p>
    <w:p w:rsidR="00287216" w:rsidRPr="00287216" w:rsidRDefault="00287216" w:rsidP="00287216">
      <w:pPr>
        <w:pStyle w:val="2"/>
        <w:shd w:val="clear" w:color="auto" w:fill="auto"/>
        <w:spacing w:line="240" w:lineRule="auto"/>
        <w:ind w:left="375"/>
        <w:jc w:val="both"/>
        <w:rPr>
          <w:sz w:val="28"/>
          <w:szCs w:val="28"/>
        </w:rPr>
      </w:pPr>
      <w:r w:rsidRPr="00287216">
        <w:rPr>
          <w:sz w:val="28"/>
          <w:szCs w:val="28"/>
        </w:rPr>
        <w:t>За отчетный год совместных выставочных проектов не было</w:t>
      </w:r>
      <w:r>
        <w:rPr>
          <w:sz w:val="28"/>
          <w:szCs w:val="28"/>
        </w:rPr>
        <w:t>, но в 2022 году запланировано проведение совместной выставки приуроченной к юбилею празднования Енисейской губернии.</w:t>
      </w:r>
    </w:p>
    <w:p w:rsidR="009F4132" w:rsidRDefault="009F4132" w:rsidP="009F4132">
      <w:pPr>
        <w:pStyle w:val="a4"/>
        <w:jc w:val="both"/>
        <w:rPr>
          <w:sz w:val="28"/>
          <w:szCs w:val="28"/>
        </w:rPr>
      </w:pPr>
    </w:p>
    <w:p w:rsidR="00836467" w:rsidRDefault="00836467" w:rsidP="00ED5D18">
      <w:pPr>
        <w:pStyle w:val="a4"/>
        <w:ind w:firstLine="709"/>
        <w:jc w:val="both"/>
        <w:rPr>
          <w:sz w:val="28"/>
          <w:szCs w:val="28"/>
        </w:rPr>
      </w:pPr>
    </w:p>
    <w:p w:rsidR="008077A8" w:rsidRDefault="008A1BF1" w:rsidP="00407C0B">
      <w:pPr>
        <w:pStyle w:val="a4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AA27A8">
        <w:rPr>
          <w:b/>
          <w:sz w:val="28"/>
          <w:szCs w:val="28"/>
        </w:rPr>
        <w:t>К</w:t>
      </w:r>
      <w:r w:rsidR="008077A8" w:rsidRPr="00AA27A8">
        <w:rPr>
          <w:b/>
          <w:sz w:val="28"/>
          <w:szCs w:val="28"/>
        </w:rPr>
        <w:t>ультурно-образовательная работа</w:t>
      </w:r>
    </w:p>
    <w:p w:rsidR="009F4774" w:rsidRPr="00AA27A8" w:rsidRDefault="009F4774" w:rsidP="009F4774">
      <w:pPr>
        <w:pStyle w:val="a4"/>
        <w:ind w:left="709"/>
        <w:jc w:val="both"/>
        <w:rPr>
          <w:b/>
          <w:sz w:val="28"/>
          <w:szCs w:val="28"/>
        </w:rPr>
      </w:pPr>
    </w:p>
    <w:p w:rsidR="008A1BF1" w:rsidRDefault="008077A8" w:rsidP="009F4132">
      <w:pPr>
        <w:pStyle w:val="a4"/>
        <w:numPr>
          <w:ilvl w:val="1"/>
          <w:numId w:val="31"/>
        </w:numPr>
        <w:jc w:val="both"/>
        <w:rPr>
          <w:i/>
          <w:sz w:val="28"/>
          <w:szCs w:val="28"/>
        </w:rPr>
      </w:pPr>
      <w:r w:rsidRPr="004C2999">
        <w:rPr>
          <w:i/>
          <w:sz w:val="28"/>
          <w:szCs w:val="28"/>
        </w:rPr>
        <w:t>основные направления</w:t>
      </w:r>
    </w:p>
    <w:p w:rsidR="00C115F8" w:rsidRDefault="00C115F8" w:rsidP="00C115F8">
      <w:pPr>
        <w:pStyle w:val="a4"/>
        <w:jc w:val="both"/>
        <w:rPr>
          <w:i/>
          <w:sz w:val="28"/>
          <w:szCs w:val="28"/>
        </w:rPr>
      </w:pP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 xml:space="preserve">Культурно - массовая работа - одно из основных направлений музейной деятельности, в котором </w:t>
      </w:r>
      <w:proofErr w:type="gramStart"/>
      <w:r w:rsidRPr="00D93752">
        <w:rPr>
          <w:sz w:val="28"/>
          <w:szCs w:val="28"/>
        </w:rPr>
        <w:t>реализуется  образовательно</w:t>
      </w:r>
      <w:proofErr w:type="gramEnd"/>
      <w:r w:rsidRPr="00D93752">
        <w:rPr>
          <w:sz w:val="28"/>
          <w:szCs w:val="28"/>
        </w:rPr>
        <w:t xml:space="preserve"> - воспитательная функция  музея.  Осуществляется многоплановая   работа с различными </w:t>
      </w:r>
      <w:r w:rsidRPr="00D93752">
        <w:rPr>
          <w:sz w:val="28"/>
          <w:szCs w:val="28"/>
        </w:rPr>
        <w:lastRenderedPageBreak/>
        <w:t xml:space="preserve">категориями посетителей согласно годового плана.  Традиционными формами обслуживания потребителей муниципальной услуги   являются: проведение экскурсий по экспозициям и выставкам музея, </w:t>
      </w:r>
      <w:proofErr w:type="gramStart"/>
      <w:r w:rsidRPr="00D93752">
        <w:rPr>
          <w:sz w:val="28"/>
          <w:szCs w:val="28"/>
        </w:rPr>
        <w:t>организация  и</w:t>
      </w:r>
      <w:proofErr w:type="gramEnd"/>
      <w:r w:rsidRPr="00D93752">
        <w:rPr>
          <w:sz w:val="28"/>
          <w:szCs w:val="28"/>
        </w:rPr>
        <w:t xml:space="preserve"> проведение мероприятий, посвященных праздничным и знаменательным датам, разработка и проведение музейно-педагогических занятий, лекций и образовательных программ.  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 xml:space="preserve">За 2021год сотрудниками музея было проведено 245 экскурсий, 24 мероприятия,12 лекции. Посещаемость музея за год </w:t>
      </w:r>
      <w:proofErr w:type="gramStart"/>
      <w:r w:rsidRPr="00D93752">
        <w:rPr>
          <w:sz w:val="28"/>
          <w:szCs w:val="28"/>
        </w:rPr>
        <w:t>составила  3764</w:t>
      </w:r>
      <w:proofErr w:type="gramEnd"/>
      <w:r w:rsidRPr="00D93752">
        <w:rPr>
          <w:sz w:val="28"/>
          <w:szCs w:val="28"/>
        </w:rPr>
        <w:t xml:space="preserve">человека. 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>В течение года велась работа по образовательным программам: «Жили - были», «Мое Отечество».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>В образовательных учреждениях провели познавательную программу, музейные занятия: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>•</w:t>
      </w:r>
      <w:proofErr w:type="gramStart"/>
      <w:r w:rsidRPr="00D93752">
        <w:rPr>
          <w:sz w:val="28"/>
          <w:szCs w:val="28"/>
        </w:rPr>
        <w:tab/>
        <w:t>«</w:t>
      </w:r>
      <w:proofErr w:type="gramEnd"/>
      <w:r w:rsidRPr="00D93752">
        <w:rPr>
          <w:sz w:val="28"/>
          <w:szCs w:val="28"/>
        </w:rPr>
        <w:t>Масленица весела – всех на игры увела»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>•</w:t>
      </w:r>
      <w:r w:rsidRPr="00D93752">
        <w:rPr>
          <w:sz w:val="28"/>
          <w:szCs w:val="28"/>
        </w:rPr>
        <w:tab/>
        <w:t xml:space="preserve"> «Ой, масленица-красота, мы </w:t>
      </w:r>
      <w:proofErr w:type="gramStart"/>
      <w:r w:rsidRPr="00D93752">
        <w:rPr>
          <w:sz w:val="28"/>
          <w:szCs w:val="28"/>
        </w:rPr>
        <w:t>открыли  ворота</w:t>
      </w:r>
      <w:proofErr w:type="gramEnd"/>
      <w:r w:rsidRPr="00D93752">
        <w:rPr>
          <w:sz w:val="28"/>
          <w:szCs w:val="28"/>
        </w:rPr>
        <w:t>!» (для дошкольников)</w:t>
      </w:r>
    </w:p>
    <w:p w:rsidR="00C115F8" w:rsidRPr="00D93752" w:rsidRDefault="00C115F8" w:rsidP="00C115F8">
      <w:pPr>
        <w:pStyle w:val="a4"/>
        <w:ind w:left="709"/>
        <w:jc w:val="both"/>
        <w:rPr>
          <w:sz w:val="28"/>
          <w:szCs w:val="28"/>
        </w:rPr>
      </w:pPr>
      <w:r w:rsidRPr="00D93752">
        <w:rPr>
          <w:sz w:val="28"/>
          <w:szCs w:val="28"/>
        </w:rPr>
        <w:t>•</w:t>
      </w:r>
      <w:proofErr w:type="gramStart"/>
      <w:r w:rsidRPr="00D93752">
        <w:rPr>
          <w:sz w:val="28"/>
          <w:szCs w:val="28"/>
        </w:rPr>
        <w:tab/>
        <w:t xml:space="preserve">  «</w:t>
      </w:r>
      <w:proofErr w:type="gramEnd"/>
      <w:r w:rsidRPr="00D93752">
        <w:rPr>
          <w:sz w:val="28"/>
          <w:szCs w:val="28"/>
        </w:rPr>
        <w:t>Коляда, коляда открывайте ворота»</w:t>
      </w:r>
    </w:p>
    <w:p w:rsidR="007C7E21" w:rsidRDefault="00586CBE" w:rsidP="00C115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proofErr w:type="gramStart"/>
      <w:r w:rsidR="007C7E21" w:rsidRPr="007C7E21">
        <w:rPr>
          <w:rFonts w:ascii="Times New Roman" w:hAnsi="Times New Roman" w:cs="Times New Roman"/>
          <w:color w:val="000000" w:themeColor="text1"/>
          <w:sz w:val="28"/>
          <w:szCs w:val="28"/>
        </w:rPr>
        <w:t>году  сотрудники</w:t>
      </w:r>
      <w:proofErr w:type="gramEnd"/>
      <w:r w:rsidR="007C7E21" w:rsidRPr="007C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музея приняли участие в проекте для пожил</w:t>
      </w:r>
      <w:r w:rsidR="00EA471D">
        <w:rPr>
          <w:rFonts w:ascii="Times New Roman" w:hAnsi="Times New Roman" w:cs="Times New Roman"/>
          <w:color w:val="000000" w:themeColor="text1"/>
          <w:sz w:val="28"/>
          <w:szCs w:val="28"/>
        </w:rPr>
        <w:t>ых людей  «Активное долголетие», проведен ряд мероприятий и лекций для старшего поколения.</w:t>
      </w:r>
    </w:p>
    <w:p w:rsidR="00806300" w:rsidRPr="00806300" w:rsidRDefault="00806300" w:rsidP="0080630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>Музеем осуществляется многоплановая и разнообразная работа с различными категориями посетителей. В традиционных мероприятиях задействованы все категории населения. К ним относятся обзорные и тематические экскурсии, мастер-классы, музейные уроки. На фольклорные посиделки «Как быв</w:t>
      </w:r>
      <w:r w:rsidR="00EE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 в старину» были приглашены </w:t>
      </w:r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>слушатели народного университета «Активное долголетие». Прослушали лекцию о традициях празднования зимних праздников: Юрьев день, Кузьминки.  Для гостей проведена раз</w:t>
      </w:r>
      <w:r w:rsidR="002C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влекательная программа. </w:t>
      </w:r>
    </w:p>
    <w:p w:rsidR="00F654EA" w:rsidRDefault="00F654EA" w:rsidP="0054149A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E51CE2" w:rsidRDefault="008A1BF1" w:rsidP="0054149A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4C2999">
        <w:rPr>
          <w:i/>
          <w:sz w:val="28"/>
          <w:szCs w:val="28"/>
        </w:rPr>
        <w:t xml:space="preserve"> - </w:t>
      </w:r>
      <w:r w:rsidR="009F4132">
        <w:rPr>
          <w:i/>
          <w:sz w:val="28"/>
          <w:szCs w:val="28"/>
        </w:rPr>
        <w:t>экскурсионная деятельность</w:t>
      </w:r>
    </w:p>
    <w:p w:rsidR="00346E90" w:rsidRDefault="00346E90" w:rsidP="00455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3CD1" w:rsidRDefault="00F921D5" w:rsidP="00807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Традиционно в музее работает 10 постоянных экспозиций и 8 временных выставок, также при совместном сотрудничестве с музеями организованы и гостевые выставки.</w:t>
      </w:r>
    </w:p>
    <w:p w:rsidR="00013CD1" w:rsidRPr="004C2999" w:rsidRDefault="00013CD1" w:rsidP="008077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BF1" w:rsidRDefault="009F4132" w:rsidP="0054149A">
      <w:pPr>
        <w:pStyle w:val="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работа с инвалидами </w:t>
      </w:r>
    </w:p>
    <w:p w:rsidR="004E2936" w:rsidRDefault="004E2936" w:rsidP="0054149A">
      <w:pPr>
        <w:pStyle w:val="2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</w:p>
    <w:p w:rsidR="004558A1" w:rsidRDefault="004E2936" w:rsidP="004E293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музее</w:t>
      </w:r>
      <w:r w:rsidR="00935041">
        <w:rPr>
          <w:sz w:val="28"/>
          <w:szCs w:val="28"/>
        </w:rPr>
        <w:t xml:space="preserve"> продолжает существовать</w:t>
      </w:r>
      <w:r>
        <w:rPr>
          <w:sz w:val="28"/>
          <w:szCs w:val="28"/>
        </w:rPr>
        <w:t xml:space="preserve"> практика бесплатного экскурсионного обслуживания</w:t>
      </w:r>
      <w:r w:rsidR="00566A9B">
        <w:rPr>
          <w:sz w:val="28"/>
          <w:szCs w:val="28"/>
        </w:rPr>
        <w:t xml:space="preserve"> на мероприятия,</w:t>
      </w:r>
      <w:r w:rsidR="00935041">
        <w:rPr>
          <w:sz w:val="28"/>
          <w:szCs w:val="28"/>
        </w:rPr>
        <w:t xml:space="preserve"> для всех категорий посетителей. В течении года музей бесплатно принимал посетителей,</w:t>
      </w:r>
      <w:r w:rsidR="00D66B35">
        <w:rPr>
          <w:sz w:val="28"/>
          <w:szCs w:val="28"/>
        </w:rPr>
        <w:t xml:space="preserve"> </w:t>
      </w:r>
      <w:proofErr w:type="gramStart"/>
      <w:r w:rsidR="00D34A26">
        <w:rPr>
          <w:sz w:val="28"/>
          <w:szCs w:val="28"/>
        </w:rPr>
        <w:t>так</w:t>
      </w:r>
      <w:r w:rsidR="00D66B35">
        <w:rPr>
          <w:sz w:val="28"/>
          <w:szCs w:val="28"/>
        </w:rPr>
        <w:t xml:space="preserve"> </w:t>
      </w:r>
      <w:r w:rsidR="00935041">
        <w:rPr>
          <w:sz w:val="28"/>
          <w:szCs w:val="28"/>
        </w:rPr>
        <w:t>например</w:t>
      </w:r>
      <w:proofErr w:type="gramEnd"/>
      <w:r w:rsidR="00935041">
        <w:rPr>
          <w:sz w:val="28"/>
          <w:szCs w:val="28"/>
        </w:rPr>
        <w:t xml:space="preserve">, 1 октября в Международный </w:t>
      </w:r>
      <w:r w:rsidR="008E0492">
        <w:rPr>
          <w:sz w:val="28"/>
          <w:szCs w:val="28"/>
        </w:rPr>
        <w:t>день пожилых людей</w:t>
      </w:r>
      <w:r w:rsidR="00935041">
        <w:rPr>
          <w:sz w:val="28"/>
          <w:szCs w:val="28"/>
        </w:rPr>
        <w:t>.</w:t>
      </w:r>
      <w:r w:rsidR="00D66B35">
        <w:rPr>
          <w:sz w:val="28"/>
          <w:szCs w:val="28"/>
        </w:rPr>
        <w:t xml:space="preserve"> </w:t>
      </w:r>
      <w:r w:rsidR="00404601">
        <w:rPr>
          <w:sz w:val="28"/>
          <w:szCs w:val="28"/>
        </w:rPr>
        <w:t xml:space="preserve">В течении всего года инвалиды </w:t>
      </w:r>
      <w:proofErr w:type="gramStart"/>
      <w:r w:rsidR="00404601">
        <w:rPr>
          <w:sz w:val="28"/>
          <w:szCs w:val="28"/>
          <w:lang w:val="en-US"/>
        </w:rPr>
        <w:t>I</w:t>
      </w:r>
      <w:r w:rsidR="00404601">
        <w:rPr>
          <w:sz w:val="28"/>
          <w:szCs w:val="28"/>
        </w:rPr>
        <w:t>,</w:t>
      </w:r>
      <w:r w:rsidR="00404601">
        <w:rPr>
          <w:sz w:val="28"/>
          <w:szCs w:val="28"/>
          <w:lang w:val="en-US"/>
        </w:rPr>
        <w:t>II</w:t>
      </w:r>
      <w:proofErr w:type="gramEnd"/>
      <w:r w:rsidR="00D66B35">
        <w:rPr>
          <w:sz w:val="28"/>
          <w:szCs w:val="28"/>
        </w:rPr>
        <w:t xml:space="preserve"> </w:t>
      </w:r>
      <w:r w:rsidR="00404601">
        <w:rPr>
          <w:sz w:val="28"/>
          <w:szCs w:val="28"/>
        </w:rPr>
        <w:t xml:space="preserve">и </w:t>
      </w:r>
      <w:r w:rsidR="00404601">
        <w:rPr>
          <w:sz w:val="28"/>
          <w:szCs w:val="28"/>
          <w:lang w:val="en-US"/>
        </w:rPr>
        <w:t>III</w:t>
      </w:r>
      <w:r w:rsidR="00404601">
        <w:rPr>
          <w:sz w:val="28"/>
          <w:szCs w:val="28"/>
        </w:rPr>
        <w:t>категории, а также дети-инвалиды обслуживаются бесплатно.</w:t>
      </w:r>
      <w:r w:rsidR="004558A1">
        <w:rPr>
          <w:sz w:val="28"/>
          <w:szCs w:val="28"/>
        </w:rPr>
        <w:t xml:space="preserve"> На ряду с тем, в следующий отчетный год запланирована разработка и внедрение </w:t>
      </w:r>
      <w:proofErr w:type="gramStart"/>
      <w:r w:rsidR="004558A1">
        <w:rPr>
          <w:sz w:val="28"/>
          <w:szCs w:val="28"/>
        </w:rPr>
        <w:t>образовательной программы</w:t>
      </w:r>
      <w:proofErr w:type="gramEnd"/>
      <w:r w:rsidR="004558A1">
        <w:rPr>
          <w:sz w:val="28"/>
          <w:szCs w:val="28"/>
        </w:rPr>
        <w:t xml:space="preserve"> адаптированной для людей с ограниченными возможностями здоровья. Также адаптирован и официальный сайт музея для людей с ОВЗ.</w:t>
      </w:r>
    </w:p>
    <w:p w:rsidR="004C2999" w:rsidRDefault="004C2999" w:rsidP="004E293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12877" w:rsidRDefault="00B12877" w:rsidP="004E293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12877" w:rsidRDefault="00B12877" w:rsidP="004E293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F4132" w:rsidRPr="009F4132" w:rsidRDefault="009F4132" w:rsidP="004E2936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работа с ветеранами и получателями услуг органов соц. защиты</w:t>
      </w:r>
    </w:p>
    <w:p w:rsidR="004E2936" w:rsidRDefault="009C1ACA" w:rsidP="005F3E35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музее утвержден </w:t>
      </w:r>
      <w:r w:rsidR="005F3E35">
        <w:rPr>
          <w:sz w:val="28"/>
          <w:szCs w:val="28"/>
        </w:rPr>
        <w:t xml:space="preserve">бесплатный </w:t>
      </w:r>
      <w:proofErr w:type="gramStart"/>
      <w:r w:rsidR="005F3E35">
        <w:rPr>
          <w:sz w:val="28"/>
          <w:szCs w:val="28"/>
        </w:rPr>
        <w:t xml:space="preserve">вход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мероприятия для всех категорий посетителей. В течении года музей</w:t>
      </w:r>
      <w:r w:rsidR="00B12877">
        <w:rPr>
          <w:sz w:val="28"/>
          <w:szCs w:val="28"/>
        </w:rPr>
        <w:t xml:space="preserve"> бесплатно оказывает услуги участникам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ВОВ,</w:t>
      </w:r>
      <w:r w:rsidR="00C52CAE">
        <w:rPr>
          <w:sz w:val="28"/>
          <w:szCs w:val="28"/>
        </w:rPr>
        <w:t>для</w:t>
      </w:r>
      <w:proofErr w:type="gramEnd"/>
      <w:r w:rsidR="00C52CAE">
        <w:rPr>
          <w:sz w:val="28"/>
          <w:szCs w:val="28"/>
        </w:rPr>
        <w:t xml:space="preserve"> пожилых и</w:t>
      </w:r>
      <w:r w:rsidR="00B12877">
        <w:rPr>
          <w:sz w:val="28"/>
          <w:szCs w:val="28"/>
        </w:rPr>
        <w:t xml:space="preserve"> многодетных</w:t>
      </w:r>
      <w:r>
        <w:rPr>
          <w:sz w:val="28"/>
          <w:szCs w:val="28"/>
        </w:rPr>
        <w:t xml:space="preserve"> слоев населения</w:t>
      </w:r>
      <w:r w:rsidR="00B1287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организовано посещение </w:t>
      </w:r>
      <w:r w:rsidR="008E3D46">
        <w:rPr>
          <w:sz w:val="28"/>
          <w:szCs w:val="28"/>
        </w:rPr>
        <w:t xml:space="preserve">без взимания платы. </w:t>
      </w:r>
    </w:p>
    <w:p w:rsidR="00B12877" w:rsidRPr="004E2936" w:rsidRDefault="00B12877" w:rsidP="005F3E35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F1A33" w:rsidRDefault="00A404C8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</w:t>
      </w:r>
      <w:r w:rsidR="009F4132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память</w:t>
      </w:r>
      <w:r w:rsidR="009F4132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 xml:space="preserve"> жертв</w:t>
      </w:r>
      <w:r w:rsidR="009F4132">
        <w:rPr>
          <w:i/>
          <w:sz w:val="28"/>
          <w:szCs w:val="28"/>
        </w:rPr>
        <w:t>ах</w:t>
      </w:r>
      <w:r w:rsidR="008A1BF1" w:rsidRPr="002641FA">
        <w:rPr>
          <w:i/>
          <w:sz w:val="28"/>
          <w:szCs w:val="28"/>
        </w:rPr>
        <w:t xml:space="preserve"> политических </w:t>
      </w:r>
      <w:r w:rsidR="00E41101" w:rsidRPr="002641FA">
        <w:rPr>
          <w:i/>
          <w:sz w:val="28"/>
          <w:szCs w:val="28"/>
        </w:rPr>
        <w:t>р</w:t>
      </w:r>
      <w:r w:rsidR="00E51CE2" w:rsidRPr="002641FA">
        <w:rPr>
          <w:i/>
          <w:sz w:val="28"/>
          <w:szCs w:val="28"/>
        </w:rPr>
        <w:t>епрессий</w:t>
      </w:r>
    </w:p>
    <w:p w:rsidR="009F4132" w:rsidRPr="00475C6F" w:rsidRDefault="006F5086" w:rsidP="00475C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музей в память о жертвах политических репрессий проводит мероприятия, организовывает тематические выставки, экскурсии, не стал исключением и отчетный год. В связи</w:t>
      </w:r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пандемией и запретом массовых мероприятий активизировалась работа в интернет - </w:t>
      </w:r>
      <w:proofErr w:type="gramStart"/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было проведено в </w:t>
      </w:r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 w:rsidR="00475C6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06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«Ученый. Художник.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Г.К. Вагнер».</w:t>
      </w:r>
      <w:r w:rsidR="00340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100-летию Т.В. </w:t>
      </w:r>
      <w:proofErr w:type="spellStart"/>
      <w:r w:rsidR="00A506C6">
        <w:rPr>
          <w:rFonts w:ascii="Times New Roman" w:hAnsi="Times New Roman" w:cs="Times New Roman"/>
          <w:color w:val="000000" w:themeColor="text1"/>
          <w:sz w:val="28"/>
          <w:szCs w:val="28"/>
        </w:rPr>
        <w:t>Ряннеля</w:t>
      </w:r>
      <w:proofErr w:type="spellEnd"/>
      <w:r w:rsidR="00A5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лекция-презентация </w:t>
      </w:r>
      <w:proofErr w:type="gramStart"/>
      <w:r w:rsidR="00A506C6">
        <w:rPr>
          <w:rFonts w:ascii="Times New Roman" w:hAnsi="Times New Roman" w:cs="Times New Roman"/>
          <w:color w:val="000000" w:themeColor="text1"/>
          <w:sz w:val="28"/>
          <w:szCs w:val="28"/>
        </w:rPr>
        <w:t>« Я</w:t>
      </w:r>
      <w:proofErr w:type="gramEnd"/>
      <w:r w:rsidR="00A5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вырос здесь и край мне этот дорог…»</w:t>
      </w:r>
    </w:p>
    <w:p w:rsidR="00196776" w:rsidRDefault="00196776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9F4132" w:rsidRDefault="009F4132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профилактика наркомании и СПИДа</w:t>
      </w:r>
    </w:p>
    <w:p w:rsidR="00BB4293" w:rsidRPr="00E54844" w:rsidRDefault="00E32260" w:rsidP="00E548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год также проведен ряд мероприятий по профилактике правонарушений, профилактики наркомании и СПИДа</w:t>
      </w:r>
      <w:r w:rsidR="00132B9E">
        <w:rPr>
          <w:rFonts w:ascii="Times New Roman" w:hAnsi="Times New Roman" w:cs="Times New Roman"/>
          <w:color w:val="000000" w:themeColor="text1"/>
          <w:sz w:val="28"/>
          <w:szCs w:val="28"/>
        </w:rPr>
        <w:t>, популяризации здорового образа жизни</w:t>
      </w:r>
      <w:r w:rsidR="00BF6858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132B9E">
        <w:rPr>
          <w:rFonts w:ascii="Times New Roman" w:hAnsi="Times New Roman" w:cs="Times New Roman"/>
          <w:color w:val="000000" w:themeColor="text1"/>
          <w:sz w:val="28"/>
          <w:szCs w:val="28"/>
        </w:rPr>
        <w:t>ля учащихся проведены лекции, тематические диспуты</w:t>
      </w:r>
      <w:r w:rsidR="00E5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темы: «Опасные забавы», «ЗОЖ-без него не проживешь». </w:t>
      </w:r>
      <w:r w:rsidR="00F42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музей сотрудничает с отделом </w:t>
      </w:r>
      <w:proofErr w:type="gramStart"/>
      <w:r w:rsidR="00F427B6">
        <w:rPr>
          <w:rFonts w:ascii="Times New Roman" w:hAnsi="Times New Roman" w:cs="Times New Roman"/>
          <w:color w:val="000000" w:themeColor="text1"/>
          <w:sz w:val="28"/>
          <w:szCs w:val="28"/>
        </w:rPr>
        <w:t>полиции,</w:t>
      </w:r>
      <w:r w:rsidR="00442FC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proofErr w:type="gramEnd"/>
      <w:r w:rsidR="00442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0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мероприятие</w:t>
      </w:r>
      <w:r w:rsidR="00034B38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экскурсия</w:t>
      </w:r>
      <w:r w:rsidR="00E2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F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E2708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F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</w:t>
      </w:r>
      <w:r w:rsidR="00034B38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социально-опасном положении.</w:t>
      </w:r>
    </w:p>
    <w:p w:rsidR="00475C6F" w:rsidRDefault="00475C6F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</w:p>
    <w:p w:rsidR="007A2305" w:rsidRDefault="00BB4293" w:rsidP="007A2305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BB4293">
        <w:rPr>
          <w:i/>
          <w:sz w:val="28"/>
          <w:szCs w:val="28"/>
        </w:rPr>
        <w:t>7.2 массовые мероприятия</w:t>
      </w:r>
    </w:p>
    <w:p w:rsidR="008647C0" w:rsidRPr="007A2305" w:rsidRDefault="007A2305" w:rsidP="007A2305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104C9B">
        <w:rPr>
          <w:bCs/>
          <w:color w:val="000000"/>
          <w:sz w:val="28"/>
          <w:szCs w:val="28"/>
        </w:rPr>
        <w:t xml:space="preserve"> связи с пандемией и отменой массовых мероприятий за</w:t>
      </w:r>
      <w:r w:rsidR="005A2301">
        <w:rPr>
          <w:bCs/>
          <w:color w:val="000000"/>
          <w:sz w:val="28"/>
          <w:szCs w:val="28"/>
        </w:rPr>
        <w:t xml:space="preserve"> отчетн</w:t>
      </w:r>
      <w:r w:rsidR="00104C9B">
        <w:rPr>
          <w:bCs/>
          <w:color w:val="000000"/>
          <w:sz w:val="28"/>
          <w:szCs w:val="28"/>
        </w:rPr>
        <w:t>ый</w:t>
      </w:r>
      <w:r w:rsidR="005A2301">
        <w:rPr>
          <w:bCs/>
          <w:color w:val="000000"/>
          <w:sz w:val="28"/>
          <w:szCs w:val="28"/>
        </w:rPr>
        <w:t xml:space="preserve"> год</w:t>
      </w:r>
      <w:r w:rsidR="00590F2B">
        <w:rPr>
          <w:bCs/>
          <w:color w:val="000000"/>
          <w:sz w:val="28"/>
          <w:szCs w:val="28"/>
        </w:rPr>
        <w:t xml:space="preserve"> в офлайн формате</w:t>
      </w:r>
      <w:r w:rsidR="005A2301">
        <w:rPr>
          <w:bCs/>
          <w:color w:val="000000"/>
          <w:sz w:val="28"/>
          <w:szCs w:val="28"/>
        </w:rPr>
        <w:t xml:space="preserve"> было проведено </w:t>
      </w:r>
      <w:proofErr w:type="gramStart"/>
      <w:r w:rsidR="00104C9B">
        <w:rPr>
          <w:bCs/>
          <w:color w:val="000000"/>
          <w:sz w:val="28"/>
          <w:szCs w:val="28"/>
        </w:rPr>
        <w:t xml:space="preserve">два </w:t>
      </w:r>
      <w:r w:rsidR="005A2301">
        <w:rPr>
          <w:bCs/>
          <w:color w:val="000000"/>
          <w:sz w:val="28"/>
          <w:szCs w:val="28"/>
        </w:rPr>
        <w:t xml:space="preserve"> массовых</w:t>
      </w:r>
      <w:proofErr w:type="gramEnd"/>
      <w:r w:rsidR="005A2301">
        <w:rPr>
          <w:bCs/>
          <w:color w:val="000000"/>
          <w:sz w:val="28"/>
          <w:szCs w:val="28"/>
        </w:rPr>
        <w:t xml:space="preserve"> мероприятия- к 9 Мая традиционно</w:t>
      </w:r>
      <w:r w:rsidR="008647C0">
        <w:rPr>
          <w:bCs/>
          <w:color w:val="000000"/>
          <w:sz w:val="28"/>
          <w:szCs w:val="28"/>
        </w:rPr>
        <w:t xml:space="preserve"> провели День открытых дверей</w:t>
      </w:r>
      <w:r w:rsidR="005A2301">
        <w:rPr>
          <w:bCs/>
          <w:color w:val="000000"/>
          <w:sz w:val="28"/>
          <w:szCs w:val="28"/>
        </w:rPr>
        <w:t xml:space="preserve"> с темой:</w:t>
      </w:r>
      <w:r w:rsidR="008647C0">
        <w:rPr>
          <w:bCs/>
          <w:color w:val="000000"/>
          <w:sz w:val="28"/>
          <w:szCs w:val="28"/>
        </w:rPr>
        <w:t xml:space="preserve"> «И снова май…».</w:t>
      </w:r>
    </w:p>
    <w:p w:rsidR="00FD0966" w:rsidRPr="00745879" w:rsidRDefault="008647C0" w:rsidP="00745879">
      <w:pPr>
        <w:jc w:val="both"/>
        <w:rPr>
          <w:rFonts w:ascii="Times New Roman" w:hAnsi="Times New Roman"/>
          <w:sz w:val="28"/>
          <w:szCs w:val="28"/>
        </w:rPr>
      </w:pPr>
      <w:r w:rsidRPr="007A458C">
        <w:rPr>
          <w:rFonts w:ascii="Times New Roman" w:hAnsi="Times New Roman"/>
          <w:sz w:val="28"/>
          <w:szCs w:val="28"/>
        </w:rPr>
        <w:t>Для посетителей</w:t>
      </w:r>
      <w:r w:rsidR="005A2301">
        <w:rPr>
          <w:rFonts w:ascii="Times New Roman" w:hAnsi="Times New Roman"/>
          <w:sz w:val="28"/>
          <w:szCs w:val="28"/>
        </w:rPr>
        <w:t xml:space="preserve"> были организованы и</w:t>
      </w:r>
      <w:r w:rsidRPr="007A458C">
        <w:rPr>
          <w:rFonts w:ascii="Times New Roman" w:hAnsi="Times New Roman"/>
          <w:sz w:val="28"/>
          <w:szCs w:val="28"/>
        </w:rPr>
        <w:t xml:space="preserve"> проведены темати</w:t>
      </w:r>
      <w:r w:rsidR="005A2301">
        <w:rPr>
          <w:rFonts w:ascii="Times New Roman" w:hAnsi="Times New Roman"/>
          <w:sz w:val="28"/>
          <w:szCs w:val="28"/>
        </w:rPr>
        <w:t>ческие экскурсии по залам музея и фотозоны.</w:t>
      </w:r>
      <w:r w:rsidRPr="007A458C">
        <w:rPr>
          <w:rFonts w:ascii="Times New Roman" w:hAnsi="Times New Roman"/>
          <w:sz w:val="28"/>
          <w:szCs w:val="28"/>
        </w:rPr>
        <w:t xml:space="preserve"> На станции </w:t>
      </w:r>
      <w:r>
        <w:rPr>
          <w:rFonts w:ascii="Times New Roman" w:hAnsi="Times New Roman"/>
          <w:sz w:val="28"/>
          <w:szCs w:val="28"/>
        </w:rPr>
        <w:t>«П</w:t>
      </w:r>
      <w:r w:rsidRPr="007A458C">
        <w:rPr>
          <w:rFonts w:ascii="Times New Roman" w:hAnsi="Times New Roman"/>
          <w:sz w:val="28"/>
          <w:szCs w:val="28"/>
        </w:rPr>
        <w:t>ривал</w:t>
      </w:r>
      <w:r>
        <w:rPr>
          <w:rFonts w:ascii="Times New Roman" w:hAnsi="Times New Roman"/>
          <w:sz w:val="28"/>
          <w:szCs w:val="28"/>
        </w:rPr>
        <w:t>»</w:t>
      </w:r>
      <w:r w:rsidR="00083BA4">
        <w:rPr>
          <w:rFonts w:ascii="Times New Roman" w:hAnsi="Times New Roman"/>
          <w:sz w:val="28"/>
          <w:szCs w:val="28"/>
        </w:rPr>
        <w:t xml:space="preserve"> гости читали стихи </w:t>
      </w:r>
      <w:r w:rsidRPr="007A458C">
        <w:rPr>
          <w:rFonts w:ascii="Times New Roman" w:hAnsi="Times New Roman"/>
          <w:sz w:val="28"/>
          <w:szCs w:val="28"/>
        </w:rPr>
        <w:t xml:space="preserve">и отрывки из </w:t>
      </w:r>
      <w:proofErr w:type="gramStart"/>
      <w:r w:rsidRPr="007A458C">
        <w:rPr>
          <w:rFonts w:ascii="Times New Roman" w:hAnsi="Times New Roman"/>
          <w:sz w:val="28"/>
          <w:szCs w:val="28"/>
        </w:rPr>
        <w:t>художественных</w:t>
      </w:r>
      <w:r w:rsidR="002C2618">
        <w:rPr>
          <w:rFonts w:ascii="Times New Roman" w:hAnsi="Times New Roman"/>
          <w:sz w:val="28"/>
          <w:szCs w:val="28"/>
        </w:rPr>
        <w:t xml:space="preserve">  произведений</w:t>
      </w:r>
      <w:proofErr w:type="gramEnd"/>
      <w:r w:rsidR="002C2618">
        <w:rPr>
          <w:rFonts w:ascii="Times New Roman" w:hAnsi="Times New Roman"/>
          <w:sz w:val="28"/>
          <w:szCs w:val="28"/>
        </w:rPr>
        <w:t xml:space="preserve"> о Великой Победе, мероприятие посетило 12 чел.</w:t>
      </w:r>
      <w:r w:rsidR="00745879">
        <w:rPr>
          <w:rFonts w:ascii="Times New Roman" w:hAnsi="Times New Roman"/>
          <w:sz w:val="28"/>
          <w:szCs w:val="28"/>
        </w:rPr>
        <w:t xml:space="preserve"> Также к Дню Великой Победы научным сотрудником музея был смонтирован видеоролик «Бессмертный полк </w:t>
      </w:r>
      <w:proofErr w:type="spellStart"/>
      <w:r w:rsidR="00745879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745879">
        <w:rPr>
          <w:rFonts w:ascii="Times New Roman" w:hAnsi="Times New Roman"/>
          <w:sz w:val="28"/>
          <w:szCs w:val="28"/>
        </w:rPr>
        <w:t xml:space="preserve"> района». Второе массовое мероприятие было приурочено к празднованию Пасхи, повествовало о пасхальных традициях. </w:t>
      </w:r>
      <w:r w:rsidR="00104C9B">
        <w:rPr>
          <w:rFonts w:ascii="Times New Roman" w:hAnsi="Times New Roman"/>
          <w:sz w:val="28"/>
          <w:szCs w:val="28"/>
        </w:rPr>
        <w:t>Остальные шесть массовых мероприятий были проведены в онлайн формате.</w:t>
      </w:r>
    </w:p>
    <w:p w:rsidR="00733D23" w:rsidRPr="00733D23" w:rsidRDefault="00733D23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733D23">
        <w:rPr>
          <w:i/>
          <w:sz w:val="28"/>
          <w:szCs w:val="28"/>
        </w:rPr>
        <w:t>7.3 культурно-образовательные мероприятия</w:t>
      </w:r>
    </w:p>
    <w:p w:rsidR="00FD0966" w:rsidRPr="007A01B9" w:rsidRDefault="00FD0966" w:rsidP="007E47EE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7A01B9">
        <w:rPr>
          <w:rFonts w:ascii="Times New Roman" w:hAnsi="Times New Roman"/>
          <w:sz w:val="28"/>
          <w:szCs w:val="28"/>
        </w:rPr>
        <w:t xml:space="preserve">В течение года велась работа по </w:t>
      </w:r>
      <w:r w:rsidR="00C912B7">
        <w:rPr>
          <w:rFonts w:ascii="Times New Roman" w:hAnsi="Times New Roman"/>
          <w:sz w:val="28"/>
          <w:szCs w:val="28"/>
        </w:rPr>
        <w:t xml:space="preserve">двум </w:t>
      </w:r>
      <w:r w:rsidRPr="007A01B9">
        <w:rPr>
          <w:rFonts w:ascii="Times New Roman" w:hAnsi="Times New Roman"/>
          <w:sz w:val="28"/>
          <w:szCs w:val="28"/>
        </w:rPr>
        <w:t>образовател</w:t>
      </w:r>
      <w:r w:rsidR="00C912B7">
        <w:rPr>
          <w:rFonts w:ascii="Times New Roman" w:hAnsi="Times New Roman"/>
          <w:sz w:val="28"/>
          <w:szCs w:val="28"/>
        </w:rPr>
        <w:t xml:space="preserve">ьным программам: «Жили - были» и </w:t>
      </w:r>
      <w:r w:rsidRPr="007A01B9">
        <w:rPr>
          <w:rFonts w:ascii="Times New Roman" w:hAnsi="Times New Roman"/>
          <w:sz w:val="28"/>
          <w:szCs w:val="28"/>
        </w:rPr>
        <w:t>«Мое Отечество». В образовательных учреждениях провели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A01B9">
        <w:rPr>
          <w:rFonts w:ascii="Times New Roman" w:hAnsi="Times New Roman"/>
          <w:sz w:val="28"/>
          <w:szCs w:val="28"/>
        </w:rPr>
        <w:t xml:space="preserve"> музейные занятия</w:t>
      </w:r>
      <w:r>
        <w:rPr>
          <w:rFonts w:ascii="Times New Roman" w:hAnsi="Times New Roman"/>
          <w:sz w:val="28"/>
          <w:szCs w:val="28"/>
        </w:rPr>
        <w:t>, музейные уроки,</w:t>
      </w:r>
      <w:r w:rsidRPr="007A01B9">
        <w:rPr>
          <w:rFonts w:ascii="Times New Roman" w:hAnsi="Times New Roman"/>
          <w:sz w:val="28"/>
          <w:szCs w:val="28"/>
        </w:rPr>
        <w:t xml:space="preserve"> познавательную программу:</w:t>
      </w:r>
    </w:p>
    <w:p w:rsidR="00FD0966" w:rsidRPr="007A01B9" w:rsidRDefault="00FD0966" w:rsidP="00FD0966">
      <w:pPr>
        <w:pStyle w:val="a3"/>
        <w:numPr>
          <w:ilvl w:val="0"/>
          <w:numId w:val="32"/>
        </w:numPr>
        <w:spacing w:line="276" w:lineRule="auto"/>
        <w:ind w:left="142" w:firstLine="34"/>
        <w:jc w:val="both"/>
        <w:rPr>
          <w:rFonts w:ascii="Times New Roman" w:hAnsi="Times New Roman"/>
          <w:sz w:val="28"/>
          <w:szCs w:val="28"/>
        </w:rPr>
      </w:pPr>
      <w:r w:rsidRPr="007A01B9">
        <w:rPr>
          <w:rFonts w:ascii="Times New Roman" w:hAnsi="Times New Roman"/>
          <w:sz w:val="28"/>
          <w:szCs w:val="28"/>
        </w:rPr>
        <w:lastRenderedPageBreak/>
        <w:t>«Масленица весела – всех на игры увела»</w:t>
      </w:r>
    </w:p>
    <w:p w:rsidR="00FD0966" w:rsidRPr="00100C4C" w:rsidRDefault="00FD0966" w:rsidP="00FD0966">
      <w:pPr>
        <w:pStyle w:val="a3"/>
        <w:numPr>
          <w:ilvl w:val="0"/>
          <w:numId w:val="32"/>
        </w:numPr>
        <w:spacing w:line="276" w:lineRule="auto"/>
        <w:ind w:left="142" w:firstLine="34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7A01B9">
        <w:rPr>
          <w:rFonts w:ascii="Times New Roman" w:hAnsi="Times New Roman"/>
          <w:sz w:val="28"/>
          <w:szCs w:val="28"/>
          <w:shd w:val="clear" w:color="auto" w:fill="FFFFFF"/>
        </w:rPr>
        <w:t xml:space="preserve">«Ой, масленица-красота, мы </w:t>
      </w:r>
      <w:proofErr w:type="gramStart"/>
      <w:r w:rsidRPr="007A01B9">
        <w:rPr>
          <w:rFonts w:ascii="Times New Roman" w:hAnsi="Times New Roman"/>
          <w:sz w:val="28"/>
          <w:szCs w:val="28"/>
          <w:shd w:val="clear" w:color="auto" w:fill="FFFFFF"/>
        </w:rPr>
        <w:t>открыли  ворота</w:t>
      </w:r>
      <w:proofErr w:type="gramEnd"/>
      <w:r w:rsidRPr="00100C4C">
        <w:rPr>
          <w:rFonts w:ascii="Times New Roman" w:hAnsi="Times New Roman"/>
          <w:sz w:val="28"/>
          <w:szCs w:val="28"/>
          <w:shd w:val="clear" w:color="auto" w:fill="FFFFFF"/>
        </w:rPr>
        <w:t>!»</w:t>
      </w:r>
      <w:r w:rsidRPr="00100C4C">
        <w:rPr>
          <w:rStyle w:val="a6"/>
          <w:rFonts w:ascii="Times New Roman" w:eastAsiaTheme="majorEastAsia" w:hAnsi="Times New Roman"/>
          <w:b w:val="0"/>
          <w:sz w:val="28"/>
          <w:szCs w:val="28"/>
        </w:rPr>
        <w:t xml:space="preserve"> (для дошкольников)</w:t>
      </w:r>
      <w:r w:rsidR="00100C4C">
        <w:rPr>
          <w:rStyle w:val="a6"/>
          <w:rFonts w:ascii="Times New Roman" w:eastAsiaTheme="majorEastAsia" w:hAnsi="Times New Roman"/>
          <w:b w:val="0"/>
          <w:sz w:val="28"/>
          <w:szCs w:val="28"/>
        </w:rPr>
        <w:t>, посетило 35 чел.</w:t>
      </w:r>
    </w:p>
    <w:p w:rsidR="00FD0966" w:rsidRPr="00785966" w:rsidRDefault="00FD0966" w:rsidP="00100C4C">
      <w:pPr>
        <w:pStyle w:val="a3"/>
        <w:ind w:left="176" w:firstLine="533"/>
        <w:jc w:val="both"/>
        <w:rPr>
          <w:rFonts w:ascii="Times New Roman" w:hAnsi="Times New Roman"/>
          <w:sz w:val="28"/>
          <w:szCs w:val="28"/>
        </w:rPr>
      </w:pPr>
      <w:r w:rsidRPr="00785966">
        <w:rPr>
          <w:rFonts w:ascii="Times New Roman" w:hAnsi="Times New Roman"/>
          <w:sz w:val="28"/>
          <w:szCs w:val="28"/>
          <w:shd w:val="clear" w:color="auto" w:fill="FFFFFF"/>
        </w:rPr>
        <w:t>Музей присоединяется к акции "Онлайн-колядки" в рамках Всероссийской акции "Народная культура для школьников"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D0966" w:rsidRDefault="00100C4C" w:rsidP="00FD09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0966">
        <w:rPr>
          <w:rFonts w:ascii="Times New Roman" w:hAnsi="Times New Roman"/>
          <w:sz w:val="28"/>
          <w:szCs w:val="28"/>
        </w:rPr>
        <w:t>К 23 февраля провели игровую программу</w:t>
      </w:r>
      <w:proofErr w:type="gramStart"/>
      <w:r w:rsidR="00C912B7">
        <w:rPr>
          <w:rFonts w:ascii="Times New Roman" w:hAnsi="Times New Roman"/>
          <w:sz w:val="28"/>
          <w:szCs w:val="28"/>
        </w:rPr>
        <w:t>-</w:t>
      </w:r>
      <w:r w:rsidR="00FD0966">
        <w:rPr>
          <w:rFonts w:ascii="Times New Roman" w:hAnsi="Times New Roman"/>
          <w:sz w:val="28"/>
          <w:szCs w:val="28"/>
        </w:rPr>
        <w:t>« Бравые</w:t>
      </w:r>
      <w:proofErr w:type="gramEnd"/>
      <w:r w:rsidR="00FD0966">
        <w:rPr>
          <w:rFonts w:ascii="Times New Roman" w:hAnsi="Times New Roman"/>
          <w:sz w:val="28"/>
          <w:szCs w:val="28"/>
        </w:rPr>
        <w:t xml:space="preserve"> ребята»(20 чел)</w:t>
      </w:r>
      <w:r w:rsidR="00C912B7">
        <w:rPr>
          <w:rFonts w:ascii="Times New Roman" w:hAnsi="Times New Roman"/>
          <w:sz w:val="28"/>
          <w:szCs w:val="28"/>
        </w:rPr>
        <w:t>.</w:t>
      </w:r>
    </w:p>
    <w:p w:rsidR="00961B7A" w:rsidRDefault="00961B7A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733D23" w:rsidRDefault="00733D23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7.4 партнерские связи с системой образования, органами социальной защиты и </w:t>
      </w:r>
      <w:proofErr w:type="gramStart"/>
      <w:r>
        <w:rPr>
          <w:i/>
          <w:sz w:val="28"/>
          <w:szCs w:val="28"/>
        </w:rPr>
        <w:t>др.(</w:t>
      </w:r>
      <w:proofErr w:type="gramEnd"/>
      <w:r>
        <w:rPr>
          <w:i/>
          <w:sz w:val="28"/>
          <w:szCs w:val="28"/>
        </w:rPr>
        <w:t>договоры и соглашения, основные условия)</w:t>
      </w:r>
    </w:p>
    <w:p w:rsidR="00500560" w:rsidRDefault="00500560" w:rsidP="0050056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Мотыгинский   районный краеведческий музей сотрудничает с музыкальной школой и ее филиалами, с общеобразовательными учреждениями и школой – интернатом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пгт.Мотыгино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В течении года заключен </w:t>
      </w:r>
      <w:r w:rsidR="00411809">
        <w:rPr>
          <w:rFonts w:ascii="Times New Roman" w:hAnsi="Times New Roman"/>
          <w:bCs/>
          <w:color w:val="000000"/>
          <w:sz w:val="28"/>
          <w:szCs w:val="28"/>
        </w:rPr>
        <w:t xml:space="preserve">один </w:t>
      </w:r>
      <w:r>
        <w:rPr>
          <w:rFonts w:ascii="Times New Roman" w:hAnsi="Times New Roman"/>
          <w:bCs/>
          <w:color w:val="000000"/>
          <w:sz w:val="28"/>
          <w:szCs w:val="28"/>
        </w:rPr>
        <w:t>договор</w:t>
      </w:r>
      <w:r w:rsidR="00411809">
        <w:rPr>
          <w:rFonts w:ascii="Times New Roman" w:hAnsi="Times New Roman"/>
          <w:bCs/>
          <w:color w:val="000000"/>
          <w:sz w:val="28"/>
          <w:szCs w:val="28"/>
        </w:rPr>
        <w:t xml:space="preserve"> музея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детским садом</w:t>
      </w:r>
      <w:r w:rsidR="004D16E1">
        <w:rPr>
          <w:rFonts w:ascii="Times New Roman" w:hAnsi="Times New Roman"/>
          <w:bCs/>
          <w:color w:val="000000"/>
          <w:sz w:val="28"/>
          <w:szCs w:val="28"/>
        </w:rPr>
        <w:t xml:space="preserve"> «Елочка» п.Мотыгино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D16E1">
        <w:rPr>
          <w:rFonts w:ascii="Times New Roman" w:hAnsi="Times New Roman"/>
          <w:bCs/>
          <w:color w:val="000000"/>
          <w:sz w:val="28"/>
          <w:szCs w:val="28"/>
        </w:rPr>
        <w:t xml:space="preserve"> о взаимодей</w:t>
      </w:r>
      <w:r w:rsidR="00C1677D">
        <w:rPr>
          <w:rFonts w:ascii="Times New Roman" w:hAnsi="Times New Roman"/>
          <w:bCs/>
          <w:color w:val="000000"/>
          <w:sz w:val="28"/>
          <w:szCs w:val="28"/>
        </w:rPr>
        <w:t xml:space="preserve">ствии и совместной деятельности. Стороны объединяют усилия в целях организации и проведения совместных мероприятий как на базе </w:t>
      </w:r>
      <w:proofErr w:type="gramStart"/>
      <w:r w:rsidR="00C1677D">
        <w:rPr>
          <w:rFonts w:ascii="Times New Roman" w:hAnsi="Times New Roman"/>
          <w:bCs/>
          <w:color w:val="000000"/>
          <w:sz w:val="28"/>
          <w:szCs w:val="28"/>
        </w:rPr>
        <w:t>ДОУ</w:t>
      </w:r>
      <w:proofErr w:type="gramEnd"/>
      <w:r w:rsidR="00C1677D">
        <w:rPr>
          <w:rFonts w:ascii="Times New Roman" w:hAnsi="Times New Roman"/>
          <w:bCs/>
          <w:color w:val="000000"/>
          <w:sz w:val="28"/>
          <w:szCs w:val="28"/>
        </w:rPr>
        <w:t xml:space="preserve"> так и на базе музея.</w:t>
      </w:r>
    </w:p>
    <w:p w:rsidR="00500560" w:rsidRDefault="00500560" w:rsidP="0050056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воспитанников детских садов провели тематические экскурсии по залам музея, музейные занятия «Здравствуй</w:t>
      </w:r>
      <w:r w:rsidR="003B03EA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музей», «Путешествие в ангарский бы</w:t>
      </w:r>
      <w:r w:rsidR="00D07029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7029">
        <w:rPr>
          <w:rFonts w:ascii="Times New Roman" w:hAnsi="Times New Roman"/>
          <w:bCs/>
          <w:color w:val="000000"/>
          <w:sz w:val="28"/>
          <w:szCs w:val="28"/>
        </w:rPr>
        <w:t>, посетило 44 чел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00560" w:rsidRDefault="00500560" w:rsidP="0050056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0560" w:rsidRDefault="00500560" w:rsidP="0050056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Ежегодно проходят летние оздоровительные площадки</w:t>
      </w:r>
      <w:r w:rsidR="0073410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согласно годовому плану.  За отчетный</w:t>
      </w:r>
      <w:r w:rsidR="0073410A">
        <w:rPr>
          <w:bCs/>
          <w:color w:val="000000"/>
          <w:sz w:val="28"/>
          <w:szCs w:val="28"/>
        </w:rPr>
        <w:t xml:space="preserve"> период </w:t>
      </w:r>
      <w:proofErr w:type="gramStart"/>
      <w:r w:rsidR="0073410A">
        <w:rPr>
          <w:bCs/>
          <w:color w:val="000000"/>
          <w:sz w:val="28"/>
          <w:szCs w:val="28"/>
        </w:rPr>
        <w:t>посетило  площадки</w:t>
      </w:r>
      <w:proofErr w:type="gramEnd"/>
      <w:r w:rsidR="0073410A">
        <w:rPr>
          <w:bCs/>
          <w:color w:val="000000"/>
          <w:sz w:val="28"/>
          <w:szCs w:val="28"/>
        </w:rPr>
        <w:t xml:space="preserve"> 108 </w:t>
      </w:r>
      <w:r>
        <w:rPr>
          <w:bCs/>
          <w:color w:val="000000"/>
          <w:sz w:val="28"/>
          <w:szCs w:val="28"/>
        </w:rPr>
        <w:t>чел.</w:t>
      </w:r>
    </w:p>
    <w:p w:rsidR="00AA0547" w:rsidRDefault="00AA0547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AA0547" w:rsidRDefault="00AA0547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7.5 туристическое направление</w:t>
      </w:r>
    </w:p>
    <w:p w:rsidR="004701EC" w:rsidRPr="004701EC" w:rsidRDefault="004701EC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посетителей, гостей района в музее разработана пешая экскурсия по значимым местам по</w:t>
      </w:r>
      <w:r w:rsidR="00876B99">
        <w:rPr>
          <w:sz w:val="28"/>
          <w:szCs w:val="28"/>
        </w:rPr>
        <w:t>селка, с фотографиями разных лет. Также в день туриста в музее проходит день открытых дверей с проведением мероприятий.</w:t>
      </w:r>
      <w:r w:rsidR="00B6703B">
        <w:rPr>
          <w:sz w:val="28"/>
          <w:szCs w:val="28"/>
        </w:rPr>
        <w:t xml:space="preserve"> Запланировано проведение ежегодного районного туристического слета «Хозяин тайги», в связи с </w:t>
      </w:r>
      <w:r w:rsidR="003421DC">
        <w:rPr>
          <w:sz w:val="28"/>
          <w:szCs w:val="28"/>
        </w:rPr>
        <w:t xml:space="preserve">пандемией, </w:t>
      </w:r>
      <w:r w:rsidR="00B6703B">
        <w:rPr>
          <w:sz w:val="28"/>
          <w:szCs w:val="28"/>
        </w:rPr>
        <w:t>отменой массовых мероприятий, данный слет в отчетном году был отменен.</w:t>
      </w:r>
    </w:p>
    <w:p w:rsidR="00EC642E" w:rsidRDefault="00EC642E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EC642E" w:rsidRDefault="00EC642E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7.6 участие во всероссийских акциях</w:t>
      </w:r>
    </w:p>
    <w:p w:rsidR="00B5167E" w:rsidRPr="00207088" w:rsidRDefault="00F11959" w:rsidP="00B516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Международной</w:t>
      </w:r>
      <w:r w:rsidR="00234C8A">
        <w:rPr>
          <w:rFonts w:ascii="Times New Roman" w:hAnsi="Times New Roman"/>
          <w:sz w:val="28"/>
          <w:szCs w:val="28"/>
        </w:rPr>
        <w:t xml:space="preserve"> акции «Ночь музеев</w:t>
      </w:r>
      <w:proofErr w:type="gramStart"/>
      <w:r w:rsidR="00B5167E" w:rsidRPr="00207088">
        <w:rPr>
          <w:rFonts w:ascii="Times New Roman" w:hAnsi="Times New Roman"/>
          <w:sz w:val="28"/>
          <w:szCs w:val="28"/>
        </w:rPr>
        <w:t xml:space="preserve">», </w:t>
      </w:r>
      <w:r w:rsidR="00234C8A">
        <w:rPr>
          <w:rFonts w:ascii="Times New Roman" w:hAnsi="Times New Roman"/>
          <w:sz w:val="28"/>
          <w:szCs w:val="28"/>
        </w:rPr>
        <w:t xml:space="preserve"> прошло</w:t>
      </w:r>
      <w:proofErr w:type="gramEnd"/>
      <w:r w:rsidR="00234C8A">
        <w:rPr>
          <w:rFonts w:ascii="Times New Roman" w:hAnsi="Times New Roman"/>
          <w:sz w:val="28"/>
          <w:szCs w:val="28"/>
        </w:rPr>
        <w:t xml:space="preserve"> мероприятие</w:t>
      </w:r>
      <w:r w:rsidR="00B5167E" w:rsidRPr="00207088">
        <w:rPr>
          <w:rFonts w:ascii="Times New Roman" w:hAnsi="Times New Roman"/>
          <w:sz w:val="28"/>
          <w:szCs w:val="28"/>
        </w:rPr>
        <w:t>«Играй</w:t>
      </w:r>
      <w:r w:rsidR="00234C8A">
        <w:rPr>
          <w:rFonts w:ascii="Times New Roman" w:hAnsi="Times New Roman"/>
          <w:sz w:val="28"/>
          <w:szCs w:val="28"/>
        </w:rPr>
        <w:t>,</w:t>
      </w:r>
      <w:r w:rsidR="00B5167E" w:rsidRPr="00207088">
        <w:rPr>
          <w:rFonts w:ascii="Times New Roman" w:hAnsi="Times New Roman"/>
          <w:sz w:val="28"/>
          <w:szCs w:val="28"/>
        </w:rPr>
        <w:t xml:space="preserve"> гармонь</w:t>
      </w:r>
      <w:r w:rsidR="00234C8A">
        <w:rPr>
          <w:rFonts w:ascii="Times New Roman" w:hAnsi="Times New Roman"/>
          <w:sz w:val="28"/>
          <w:szCs w:val="28"/>
        </w:rPr>
        <w:t>!</w:t>
      </w:r>
      <w:r w:rsidR="00B5167E" w:rsidRPr="00207088">
        <w:rPr>
          <w:rFonts w:ascii="Times New Roman" w:hAnsi="Times New Roman"/>
          <w:sz w:val="28"/>
          <w:szCs w:val="28"/>
        </w:rPr>
        <w:t>»</w:t>
      </w:r>
      <w:r w:rsidR="00234C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167E" w:rsidRPr="00207088">
        <w:rPr>
          <w:rFonts w:ascii="Times New Roman" w:hAnsi="Times New Roman"/>
          <w:sz w:val="28"/>
          <w:szCs w:val="28"/>
        </w:rPr>
        <w:t>Гости  прослушали</w:t>
      </w:r>
      <w:proofErr w:type="gramEnd"/>
      <w:r w:rsidR="00B5167E" w:rsidRPr="00207088">
        <w:rPr>
          <w:rFonts w:ascii="Times New Roman" w:hAnsi="Times New Roman"/>
          <w:sz w:val="28"/>
          <w:szCs w:val="28"/>
        </w:rPr>
        <w:t xml:space="preserve"> ис</w:t>
      </w:r>
      <w:r w:rsidR="00B07FD2">
        <w:rPr>
          <w:rFonts w:ascii="Times New Roman" w:hAnsi="Times New Roman"/>
          <w:sz w:val="28"/>
          <w:szCs w:val="28"/>
        </w:rPr>
        <w:t xml:space="preserve">торию  появления русской гармони, участвовали в </w:t>
      </w:r>
      <w:r w:rsidR="00234C8A">
        <w:rPr>
          <w:rFonts w:ascii="Times New Roman" w:hAnsi="Times New Roman"/>
          <w:sz w:val="28"/>
          <w:szCs w:val="28"/>
        </w:rPr>
        <w:t>развлекательной программе</w:t>
      </w:r>
      <w:r w:rsidR="00B5167E" w:rsidRPr="00207088">
        <w:rPr>
          <w:rFonts w:ascii="Times New Roman" w:hAnsi="Times New Roman"/>
          <w:sz w:val="28"/>
          <w:szCs w:val="28"/>
        </w:rPr>
        <w:t>. Зву</w:t>
      </w:r>
      <w:r w:rsidR="00DF2A25">
        <w:rPr>
          <w:rFonts w:ascii="Times New Roman" w:hAnsi="Times New Roman"/>
          <w:sz w:val="28"/>
          <w:szCs w:val="28"/>
        </w:rPr>
        <w:t>чала живая музыка</w:t>
      </w:r>
      <w:r w:rsidR="00B5167E">
        <w:rPr>
          <w:rFonts w:ascii="Times New Roman" w:hAnsi="Times New Roman"/>
          <w:sz w:val="28"/>
          <w:szCs w:val="28"/>
        </w:rPr>
        <w:t>(10чел)</w:t>
      </w:r>
      <w:r w:rsidR="00DF2A25">
        <w:rPr>
          <w:rFonts w:ascii="Times New Roman" w:hAnsi="Times New Roman"/>
          <w:sz w:val="28"/>
          <w:szCs w:val="28"/>
        </w:rPr>
        <w:t>.</w:t>
      </w:r>
      <w:r w:rsidR="0041747B">
        <w:rPr>
          <w:rFonts w:ascii="Times New Roman" w:hAnsi="Times New Roman"/>
          <w:sz w:val="28"/>
          <w:szCs w:val="28"/>
        </w:rPr>
        <w:t xml:space="preserve"> Ежегодно пр</w:t>
      </w:r>
      <w:r w:rsidR="006B121B">
        <w:rPr>
          <w:rFonts w:ascii="Times New Roman" w:hAnsi="Times New Roman"/>
          <w:sz w:val="28"/>
          <w:szCs w:val="28"/>
        </w:rPr>
        <w:t>оходит</w:t>
      </w:r>
      <w:r w:rsidR="0041747B">
        <w:rPr>
          <w:rFonts w:ascii="Times New Roman" w:hAnsi="Times New Roman"/>
          <w:sz w:val="28"/>
          <w:szCs w:val="28"/>
        </w:rPr>
        <w:t xml:space="preserve"> «Ночь искусств», в отчетном году данная акция в музее была приурочена к памяти репрессированным и повествовала о репрессированном ученом, художнике Г.К. Вагнере</w:t>
      </w:r>
      <w:r w:rsidR="00D43057">
        <w:rPr>
          <w:rFonts w:ascii="Times New Roman" w:hAnsi="Times New Roman"/>
          <w:sz w:val="28"/>
          <w:szCs w:val="28"/>
        </w:rPr>
        <w:t>, также на данную тематику была организована выставка работ художника в оригиналах.</w:t>
      </w:r>
    </w:p>
    <w:p w:rsidR="00B5167E" w:rsidRPr="00207088" w:rsidRDefault="00B5167E" w:rsidP="00DF2A2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0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День Неизвестного Солдата сотрудники и посетители музея возложили цветы к памятнику на Красной горке.</w:t>
      </w:r>
    </w:p>
    <w:p w:rsidR="00B5167E" w:rsidRDefault="00F11959" w:rsidP="00B5167E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Ежегодно </w:t>
      </w:r>
      <w:r w:rsidR="00B5167E" w:rsidRPr="00207088">
        <w:rPr>
          <w:sz w:val="28"/>
          <w:szCs w:val="28"/>
          <w:shd w:val="clear" w:color="auto" w:fill="FFFFFF"/>
        </w:rPr>
        <w:t>Мотыгинский районный к</w:t>
      </w:r>
      <w:r>
        <w:rPr>
          <w:sz w:val="28"/>
          <w:szCs w:val="28"/>
          <w:shd w:val="clear" w:color="auto" w:fill="FFFFFF"/>
        </w:rPr>
        <w:t xml:space="preserve">раеведческий музей присоединяется к </w:t>
      </w:r>
      <w:r w:rsidR="00B5167E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сероссийским</w:t>
      </w:r>
      <w:r w:rsidR="00B5167E" w:rsidRPr="00207088">
        <w:rPr>
          <w:sz w:val="28"/>
          <w:szCs w:val="28"/>
          <w:shd w:val="clear" w:color="auto" w:fill="FFFFFF"/>
        </w:rPr>
        <w:t xml:space="preserve"> акциям</w:t>
      </w:r>
      <w:r>
        <w:rPr>
          <w:sz w:val="28"/>
          <w:szCs w:val="28"/>
          <w:shd w:val="clear" w:color="auto" w:fill="FFFFFF"/>
        </w:rPr>
        <w:t xml:space="preserve">: </w:t>
      </w:r>
      <w:r w:rsidR="00B5167E" w:rsidRPr="00207088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Свеча Памяти»</w:t>
      </w:r>
      <w:r w:rsidR="00B5167E" w:rsidRPr="00207088">
        <w:rPr>
          <w:sz w:val="28"/>
          <w:szCs w:val="28"/>
          <w:shd w:val="clear" w:color="auto" w:fill="FFFFFF"/>
        </w:rPr>
        <w:t>,</w:t>
      </w:r>
      <w:r w:rsidR="000A5273">
        <w:rPr>
          <w:sz w:val="28"/>
          <w:szCs w:val="28"/>
          <w:shd w:val="clear" w:color="auto" w:fill="FFFFFF"/>
        </w:rPr>
        <w:t xml:space="preserve"> «Блокадный хлеб</w:t>
      </w:r>
      <w:proofErr w:type="gramStart"/>
      <w:r w:rsidR="000A5273">
        <w:rPr>
          <w:sz w:val="28"/>
          <w:szCs w:val="28"/>
          <w:shd w:val="clear" w:color="auto" w:fill="FFFFFF"/>
        </w:rPr>
        <w:t>»,«</w:t>
      </w:r>
      <w:proofErr w:type="gramEnd"/>
      <w:r w:rsidR="000A5273">
        <w:rPr>
          <w:sz w:val="28"/>
          <w:szCs w:val="28"/>
          <w:shd w:val="clear" w:color="auto" w:fill="FFFFFF"/>
        </w:rPr>
        <w:t>Окна Победы»</w:t>
      </w:r>
      <w:r w:rsidR="00B07FD2">
        <w:rPr>
          <w:sz w:val="28"/>
          <w:szCs w:val="28"/>
          <w:shd w:val="clear" w:color="auto" w:fill="FFFFFF"/>
        </w:rPr>
        <w:t xml:space="preserve">, </w:t>
      </w:r>
      <w:r w:rsidR="00B5167E" w:rsidRPr="00207088">
        <w:rPr>
          <w:sz w:val="28"/>
          <w:szCs w:val="28"/>
          <w:shd w:val="clear" w:color="auto" w:fill="FFFFFF"/>
        </w:rPr>
        <w:t>«Окна России»</w:t>
      </w:r>
      <w:r>
        <w:rPr>
          <w:sz w:val="28"/>
          <w:szCs w:val="28"/>
          <w:shd w:val="clear" w:color="auto" w:fill="FFFFFF"/>
        </w:rPr>
        <w:t>.</w:t>
      </w:r>
    </w:p>
    <w:p w:rsidR="00EC642E" w:rsidRDefault="00EC642E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EC642E" w:rsidRDefault="00EC642E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7.7 Пушкинская карта</w:t>
      </w:r>
    </w:p>
    <w:p w:rsidR="00C12320" w:rsidRPr="00C12320" w:rsidRDefault="00C12320" w:rsidP="00346E90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Пушкинская карта в музее не подключена, так как согласно Приказа МБУК </w:t>
      </w:r>
      <w:proofErr w:type="gramStart"/>
      <w:r>
        <w:rPr>
          <w:sz w:val="28"/>
          <w:szCs w:val="28"/>
        </w:rPr>
        <w:t>МРКМ</w:t>
      </w:r>
      <w:r w:rsidR="002A42BA">
        <w:rPr>
          <w:sz w:val="28"/>
          <w:szCs w:val="28"/>
        </w:rPr>
        <w:t xml:space="preserve">  №</w:t>
      </w:r>
      <w:proofErr w:type="gramEnd"/>
      <w:r w:rsidR="002A42BA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2A42BA">
        <w:rPr>
          <w:sz w:val="28"/>
          <w:szCs w:val="28"/>
        </w:rPr>
        <w:t>01.08.2019</w:t>
      </w:r>
      <w:r w:rsidR="00A314AF">
        <w:rPr>
          <w:sz w:val="28"/>
          <w:szCs w:val="28"/>
        </w:rPr>
        <w:t xml:space="preserve"> </w:t>
      </w:r>
      <w:r w:rsidR="002A42BA">
        <w:rPr>
          <w:sz w:val="28"/>
          <w:szCs w:val="28"/>
        </w:rPr>
        <w:t xml:space="preserve">дошкольники, </w:t>
      </w:r>
      <w:r>
        <w:rPr>
          <w:sz w:val="28"/>
          <w:szCs w:val="28"/>
        </w:rPr>
        <w:t>школьники, студенты обслуживаются всеми видами услуг без взимания платы.</w:t>
      </w:r>
    </w:p>
    <w:p w:rsidR="00E51248" w:rsidRDefault="00E51248" w:rsidP="0054149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7F02F5" w:rsidRDefault="007F02F5" w:rsidP="007F02F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Рекламно-издательская работа</w:t>
      </w:r>
    </w:p>
    <w:p w:rsidR="007F02F5" w:rsidRDefault="007F02F5" w:rsidP="007F02F5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10CD" w:rsidRPr="00E810CD" w:rsidRDefault="007F02F5" w:rsidP="00E810C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музейные издания</w:t>
      </w:r>
    </w:p>
    <w:p w:rsidR="000026FE" w:rsidRDefault="000026FE" w:rsidP="000026FE">
      <w:pPr>
        <w:pStyle w:val="a3"/>
        <w:spacing w:after="0" w:line="240" w:lineRule="auto"/>
        <w:ind w:left="10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F02F5" w:rsidRDefault="007F02F5" w:rsidP="007F02F5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реклама</w:t>
      </w:r>
    </w:p>
    <w:p w:rsidR="0013633C" w:rsidRPr="0013633C" w:rsidRDefault="0013633C" w:rsidP="0013633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3633C" w:rsidRPr="0013633C" w:rsidRDefault="00DE7367" w:rsidP="0013633C">
      <w:pPr>
        <w:pStyle w:val="a3"/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в музее реклама музейных мероприятий представлена пригласительными билетами, афишами.</w:t>
      </w:r>
      <w:r w:rsidR="00513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Пригласительные билеты вручают</w:t>
      </w:r>
      <w:r w:rsidR="00ED4852">
        <w:rPr>
          <w:rFonts w:ascii="Times New Roman" w:hAnsi="Times New Roman" w:cs="Times New Roman"/>
          <w:sz w:val="28"/>
          <w:szCs w:val="28"/>
          <w:shd w:val="clear" w:color="auto" w:fill="FFFFFF"/>
        </w:rPr>
        <w:t>ся лично, афиши расклеиваются на доски</w:t>
      </w:r>
      <w:r w:rsidR="00FF4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объявлений</w:t>
      </w:r>
      <w:r w:rsidR="00513AE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r w:rsid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>еклама</w:t>
      </w:r>
      <w:r w:rsidR="00513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также</w:t>
      </w:r>
      <w:r w:rsidR="00B7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в средствах массовой информации, на страницах социальных сетей музея</w:t>
      </w:r>
      <w:r w:rsidR="00513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приглашений, объявлений.</w:t>
      </w:r>
      <w:r w:rsidR="000026FE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ближайшем будущем планируется изготовление и реализация сувенирной продукции с логотипом МБУК МРКМ</w:t>
      </w:r>
      <w:r w:rsidR="00E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83607">
        <w:rPr>
          <w:rFonts w:ascii="Times New Roman" w:hAnsi="Times New Roman" w:cs="Times New Roman"/>
          <w:sz w:val="28"/>
          <w:szCs w:val="28"/>
          <w:shd w:val="clear" w:color="auto" w:fill="FFFFFF"/>
        </w:rPr>
        <w:t>Мотыгинского</w:t>
      </w:r>
      <w:proofErr w:type="spellEnd"/>
      <w:r w:rsidR="00E8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271804" w:rsidRDefault="00271804" w:rsidP="004537E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3A7F" w:rsidRPr="0077757A" w:rsidRDefault="00A73A7F" w:rsidP="0054149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7A8" w:rsidRDefault="008077A8" w:rsidP="00905524">
      <w:pPr>
        <w:pStyle w:val="a9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AA27A8">
        <w:rPr>
          <w:rFonts w:ascii="Times New Roman" w:hAnsi="Times New Roman"/>
          <w:b/>
          <w:sz w:val="28"/>
          <w:szCs w:val="28"/>
        </w:rPr>
        <w:t>Информационная деятельность</w:t>
      </w:r>
    </w:p>
    <w:p w:rsidR="00905524" w:rsidRPr="00AA27A8" w:rsidRDefault="00905524" w:rsidP="00905524">
      <w:pPr>
        <w:pStyle w:val="a9"/>
        <w:ind w:left="375"/>
        <w:jc w:val="both"/>
        <w:rPr>
          <w:rFonts w:ascii="Times New Roman" w:hAnsi="Times New Roman"/>
          <w:b/>
          <w:sz w:val="28"/>
          <w:szCs w:val="28"/>
        </w:rPr>
      </w:pPr>
    </w:p>
    <w:p w:rsidR="008A1BF1" w:rsidRDefault="00905524" w:rsidP="009E5A4E">
      <w:pPr>
        <w:pStyle w:val="a9"/>
        <w:numPr>
          <w:ilvl w:val="1"/>
          <w:numId w:val="3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музейный сайт, </w:t>
      </w:r>
      <w:r w:rsidR="009E5A4E">
        <w:rPr>
          <w:rFonts w:ascii="Times New Roman" w:hAnsi="Times New Roman"/>
          <w:i/>
          <w:sz w:val="28"/>
          <w:szCs w:val="28"/>
        </w:rPr>
        <w:t>посещение</w:t>
      </w:r>
    </w:p>
    <w:p w:rsidR="00905524" w:rsidRPr="00905524" w:rsidRDefault="00905524" w:rsidP="00905524">
      <w:pPr>
        <w:pStyle w:val="a9"/>
        <w:ind w:left="1084"/>
        <w:jc w:val="both"/>
        <w:rPr>
          <w:rFonts w:ascii="Times New Roman" w:hAnsi="Times New Roman"/>
          <w:i/>
          <w:sz w:val="28"/>
          <w:szCs w:val="28"/>
        </w:rPr>
      </w:pPr>
    </w:p>
    <w:p w:rsidR="008077A8" w:rsidRDefault="00665006" w:rsidP="0054149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424F0">
        <w:rPr>
          <w:rFonts w:ascii="Times New Roman" w:hAnsi="Times New Roman"/>
          <w:sz w:val="28"/>
          <w:szCs w:val="28"/>
        </w:rPr>
        <w:t>аботает официальный</w:t>
      </w:r>
      <w:r w:rsidR="00382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</w:t>
      </w:r>
      <w:r w:rsidR="00382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F0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9424F0">
        <w:rPr>
          <w:rFonts w:ascii="Times New Roman" w:hAnsi="Times New Roman"/>
          <w:sz w:val="28"/>
          <w:szCs w:val="28"/>
        </w:rPr>
        <w:t xml:space="preserve"> районного </w:t>
      </w:r>
      <w:r w:rsidR="00B10899">
        <w:rPr>
          <w:rFonts w:ascii="Times New Roman" w:hAnsi="Times New Roman"/>
          <w:sz w:val="28"/>
          <w:szCs w:val="28"/>
        </w:rPr>
        <w:t>краеведческого музея</w:t>
      </w:r>
      <w:r w:rsidR="0013633C">
        <w:rPr>
          <w:rFonts w:ascii="Times New Roman" w:hAnsi="Times New Roman"/>
          <w:sz w:val="28"/>
          <w:szCs w:val="28"/>
        </w:rPr>
        <w:t xml:space="preserve">- </w:t>
      </w:r>
      <w:r w:rsidR="0013633C">
        <w:rPr>
          <w:rFonts w:ascii="Times New Roman" w:hAnsi="Times New Roman"/>
          <w:sz w:val="28"/>
          <w:szCs w:val="28"/>
          <w:lang w:val="en-US"/>
        </w:rPr>
        <w:t>http</w:t>
      </w:r>
      <w:r w:rsidR="0013633C">
        <w:rPr>
          <w:rFonts w:ascii="Times New Roman" w:hAnsi="Times New Roman"/>
          <w:sz w:val="28"/>
          <w:szCs w:val="28"/>
        </w:rPr>
        <w:t>://</w:t>
      </w:r>
      <w:proofErr w:type="spellStart"/>
      <w:r w:rsidR="0013633C">
        <w:rPr>
          <w:rFonts w:ascii="Times New Roman" w:hAnsi="Times New Roman"/>
          <w:sz w:val="28"/>
          <w:szCs w:val="28"/>
        </w:rPr>
        <w:t>музейвмотыгино.рф</w:t>
      </w:r>
      <w:proofErr w:type="spellEnd"/>
      <w:r w:rsidR="0013633C">
        <w:rPr>
          <w:rFonts w:ascii="Times New Roman" w:hAnsi="Times New Roman"/>
          <w:sz w:val="28"/>
          <w:szCs w:val="28"/>
        </w:rPr>
        <w:t>/</w:t>
      </w:r>
      <w:r w:rsidR="009424F0">
        <w:rPr>
          <w:rFonts w:ascii="Times New Roman" w:hAnsi="Times New Roman"/>
          <w:sz w:val="28"/>
          <w:szCs w:val="28"/>
        </w:rPr>
        <w:t xml:space="preserve">. На сайте регулярно размещается </w:t>
      </w:r>
      <w:r w:rsidR="00B13A8C">
        <w:rPr>
          <w:rFonts w:ascii="Times New Roman" w:hAnsi="Times New Roman"/>
          <w:sz w:val="28"/>
          <w:szCs w:val="28"/>
        </w:rPr>
        <w:t>новостной материал о прошедших мероприятиях и событиях в музее, а также размещаются публи</w:t>
      </w:r>
      <w:r w:rsidR="00304629">
        <w:rPr>
          <w:rFonts w:ascii="Times New Roman" w:hAnsi="Times New Roman"/>
          <w:sz w:val="28"/>
          <w:szCs w:val="28"/>
        </w:rPr>
        <w:t>кации, статьи</w:t>
      </w:r>
      <w:r w:rsidR="00B13A8C">
        <w:rPr>
          <w:rFonts w:ascii="Times New Roman" w:hAnsi="Times New Roman"/>
          <w:sz w:val="28"/>
          <w:szCs w:val="28"/>
        </w:rPr>
        <w:t>,</w:t>
      </w:r>
      <w:r w:rsidR="00E34D12">
        <w:rPr>
          <w:rFonts w:ascii="Times New Roman" w:hAnsi="Times New Roman"/>
          <w:sz w:val="28"/>
          <w:szCs w:val="28"/>
        </w:rPr>
        <w:t xml:space="preserve"> выставки, размещена интерактивная карта </w:t>
      </w:r>
      <w:proofErr w:type="spellStart"/>
      <w:r w:rsidR="00E34D12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E34D12">
        <w:rPr>
          <w:rFonts w:ascii="Times New Roman" w:hAnsi="Times New Roman"/>
          <w:sz w:val="28"/>
          <w:szCs w:val="28"/>
        </w:rPr>
        <w:t xml:space="preserve"> района</w:t>
      </w:r>
      <w:r w:rsidR="0022064A">
        <w:rPr>
          <w:rFonts w:ascii="Times New Roman" w:hAnsi="Times New Roman"/>
          <w:sz w:val="28"/>
          <w:szCs w:val="28"/>
        </w:rPr>
        <w:t>, вносятся различного рода корректировки, изменения</w:t>
      </w:r>
      <w:r w:rsidR="00B13A8C">
        <w:rPr>
          <w:rFonts w:ascii="Times New Roman" w:hAnsi="Times New Roman"/>
          <w:sz w:val="28"/>
          <w:szCs w:val="28"/>
        </w:rPr>
        <w:t xml:space="preserve"> и многое другое.</w:t>
      </w:r>
      <w:r w:rsidR="006E3817">
        <w:rPr>
          <w:rFonts w:ascii="Times New Roman" w:hAnsi="Times New Roman"/>
          <w:sz w:val="28"/>
          <w:szCs w:val="28"/>
        </w:rPr>
        <w:t xml:space="preserve"> Посещение сайта за отчетны</w:t>
      </w:r>
      <w:r w:rsidR="00BF2EC9">
        <w:rPr>
          <w:rFonts w:ascii="Times New Roman" w:hAnsi="Times New Roman"/>
          <w:sz w:val="28"/>
          <w:szCs w:val="28"/>
        </w:rPr>
        <w:t xml:space="preserve">й год </w:t>
      </w:r>
      <w:r w:rsidR="006E3817">
        <w:rPr>
          <w:rFonts w:ascii="Times New Roman" w:hAnsi="Times New Roman"/>
          <w:sz w:val="28"/>
          <w:szCs w:val="28"/>
        </w:rPr>
        <w:t>составило 576.</w:t>
      </w:r>
    </w:p>
    <w:p w:rsidR="009E5A4E" w:rsidRDefault="009E5A4E" w:rsidP="0054149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A4E" w:rsidRDefault="009E5A4E" w:rsidP="00FD4E23">
      <w:pPr>
        <w:pStyle w:val="a9"/>
        <w:numPr>
          <w:ilvl w:val="1"/>
          <w:numId w:val="3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виртуальная экскурсия/тур</w:t>
      </w:r>
    </w:p>
    <w:p w:rsidR="00FD4E23" w:rsidRPr="00FD4E23" w:rsidRDefault="00FD4E23" w:rsidP="00FD4E23">
      <w:pPr>
        <w:pStyle w:val="a9"/>
        <w:ind w:left="1084"/>
        <w:jc w:val="both"/>
        <w:rPr>
          <w:rFonts w:ascii="Times New Roman" w:hAnsi="Times New Roman"/>
          <w:sz w:val="28"/>
          <w:szCs w:val="28"/>
        </w:rPr>
      </w:pPr>
      <w:r w:rsidRPr="00FD4E23">
        <w:rPr>
          <w:rFonts w:ascii="Times New Roman" w:hAnsi="Times New Roman"/>
          <w:sz w:val="28"/>
          <w:szCs w:val="28"/>
        </w:rPr>
        <w:t>Виртуального тура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экскурсии  нет</w:t>
      </w:r>
      <w:proofErr w:type="gramEnd"/>
      <w:r w:rsidR="006B0EC6">
        <w:rPr>
          <w:rFonts w:ascii="Times New Roman" w:hAnsi="Times New Roman"/>
          <w:sz w:val="28"/>
          <w:szCs w:val="28"/>
        </w:rPr>
        <w:t>, но запланирована разработка ко</w:t>
      </w:r>
      <w:r>
        <w:rPr>
          <w:rFonts w:ascii="Times New Roman" w:hAnsi="Times New Roman"/>
          <w:sz w:val="28"/>
          <w:szCs w:val="28"/>
        </w:rPr>
        <w:t>нтента с размещением на официальном сайте музея на 4 квартал 2022 года, работа в этом направлении ведется.</w:t>
      </w:r>
      <w:r w:rsidR="0050420E">
        <w:rPr>
          <w:rFonts w:ascii="Times New Roman" w:hAnsi="Times New Roman"/>
          <w:sz w:val="28"/>
          <w:szCs w:val="28"/>
        </w:rPr>
        <w:t xml:space="preserve"> Также будет рассмотрена возможность размещения</w:t>
      </w:r>
      <w:r w:rsidR="006B0EC6">
        <w:rPr>
          <w:rFonts w:ascii="Times New Roman" w:hAnsi="Times New Roman"/>
          <w:sz w:val="28"/>
          <w:szCs w:val="28"/>
        </w:rPr>
        <w:t xml:space="preserve"> данного</w:t>
      </w:r>
      <w:r w:rsidR="0050420E">
        <w:rPr>
          <w:rFonts w:ascii="Times New Roman" w:hAnsi="Times New Roman"/>
          <w:sz w:val="28"/>
          <w:szCs w:val="28"/>
        </w:rPr>
        <w:t xml:space="preserve"> тура на платформе Яндекс Панорамы.</w:t>
      </w:r>
    </w:p>
    <w:p w:rsidR="009E5A4E" w:rsidRDefault="009E5A4E" w:rsidP="009E5A4E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AA3508" w:rsidRPr="009E5A4E" w:rsidRDefault="00AA3508" w:rsidP="009E5A4E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8A1BF1" w:rsidRPr="009E5A4E" w:rsidRDefault="009E5A4E" w:rsidP="0054149A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5A4E">
        <w:rPr>
          <w:rFonts w:ascii="Times New Roman" w:hAnsi="Times New Roman"/>
          <w:i/>
          <w:sz w:val="28"/>
          <w:szCs w:val="28"/>
        </w:rPr>
        <w:lastRenderedPageBreak/>
        <w:t>9.3</w:t>
      </w:r>
      <w:r w:rsidR="00B10899" w:rsidRPr="009E5A4E">
        <w:rPr>
          <w:rFonts w:ascii="Times New Roman" w:hAnsi="Times New Roman"/>
          <w:i/>
          <w:sz w:val="28"/>
          <w:szCs w:val="28"/>
        </w:rPr>
        <w:t>работа со СМИ</w:t>
      </w:r>
    </w:p>
    <w:p w:rsidR="009E5A4E" w:rsidRDefault="00B10899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</w:t>
      </w:r>
      <w:r w:rsidR="00DF3BB2">
        <w:rPr>
          <w:sz w:val="28"/>
          <w:szCs w:val="28"/>
        </w:rPr>
        <w:t xml:space="preserve"> традиционно,</w:t>
      </w:r>
      <w:r>
        <w:rPr>
          <w:sz w:val="28"/>
          <w:szCs w:val="28"/>
        </w:rPr>
        <w:t xml:space="preserve"> активно сотрудничает с местной общественно-политической газетой «Ангарский рабочи</w:t>
      </w:r>
      <w:r w:rsidR="00357C93">
        <w:rPr>
          <w:sz w:val="28"/>
          <w:szCs w:val="28"/>
        </w:rPr>
        <w:t>й». В отчетном году</w:t>
      </w:r>
      <w:r w:rsidR="00983192">
        <w:rPr>
          <w:sz w:val="28"/>
          <w:szCs w:val="28"/>
        </w:rPr>
        <w:t xml:space="preserve"> научным сотрудником</w:t>
      </w:r>
      <w:r w:rsidR="002913CE">
        <w:rPr>
          <w:sz w:val="28"/>
          <w:szCs w:val="28"/>
        </w:rPr>
        <w:t xml:space="preserve"> опубликован ряд с</w:t>
      </w:r>
      <w:r w:rsidR="00BD0AEB">
        <w:rPr>
          <w:sz w:val="28"/>
          <w:szCs w:val="28"/>
        </w:rPr>
        <w:t>татей</w:t>
      </w:r>
      <w:r w:rsidR="00521FD3">
        <w:rPr>
          <w:sz w:val="28"/>
          <w:szCs w:val="28"/>
        </w:rPr>
        <w:t xml:space="preserve"> по Великой Отечественной войне</w:t>
      </w:r>
      <w:r w:rsidR="00BB18A8">
        <w:rPr>
          <w:sz w:val="28"/>
          <w:szCs w:val="28"/>
        </w:rPr>
        <w:t>- «Сталинград-город нашей Славы!»</w:t>
      </w:r>
      <w:r w:rsidR="00983192">
        <w:rPr>
          <w:sz w:val="28"/>
          <w:szCs w:val="28"/>
        </w:rPr>
        <w:t xml:space="preserve">, </w:t>
      </w:r>
      <w:r w:rsidR="00BD0AEB">
        <w:rPr>
          <w:sz w:val="28"/>
          <w:szCs w:val="28"/>
        </w:rPr>
        <w:t xml:space="preserve">к </w:t>
      </w:r>
      <w:r w:rsidR="00BB18A8">
        <w:rPr>
          <w:sz w:val="28"/>
          <w:szCs w:val="28"/>
        </w:rPr>
        <w:t xml:space="preserve">юбилею Енисейской губернии- </w:t>
      </w:r>
      <w:r w:rsidR="00983192">
        <w:rPr>
          <w:sz w:val="28"/>
          <w:szCs w:val="28"/>
        </w:rPr>
        <w:t>«Енисейской губернии 200 лет!» и др.</w:t>
      </w:r>
    </w:p>
    <w:p w:rsidR="00BB18A8" w:rsidRDefault="00BB18A8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E5A4E" w:rsidRDefault="009E5A4E" w:rsidP="00A303D8">
      <w:pPr>
        <w:pStyle w:val="2"/>
        <w:numPr>
          <w:ilvl w:val="1"/>
          <w:numId w:val="31"/>
        </w:numPr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СМИ о музее</w:t>
      </w:r>
    </w:p>
    <w:p w:rsidR="0083710A" w:rsidRDefault="0083710A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9E5A4E" w:rsidRDefault="009E5A4E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9.5 </w:t>
      </w:r>
      <w:r>
        <w:rPr>
          <w:i/>
          <w:sz w:val="28"/>
          <w:szCs w:val="28"/>
          <w:lang w:val="en-US"/>
        </w:rPr>
        <w:t>PRO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</w:rPr>
        <w:t>Культура.РФ</w:t>
      </w:r>
      <w:proofErr w:type="spellEnd"/>
    </w:p>
    <w:p w:rsidR="00DB4F3D" w:rsidRPr="00DB4F3D" w:rsidRDefault="00DB4F3D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зарегистрирован на цифровой платформе Министерства культуры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Культура.РФ</w:t>
      </w:r>
      <w:proofErr w:type="spellEnd"/>
      <w:r>
        <w:rPr>
          <w:sz w:val="28"/>
          <w:szCs w:val="28"/>
        </w:rPr>
        <w:t xml:space="preserve">». </w:t>
      </w:r>
      <w:r w:rsidRPr="00DB4F3D">
        <w:rPr>
          <w:sz w:val="28"/>
          <w:szCs w:val="28"/>
        </w:rPr>
        <w:t>Ведется работа по размещение афиш, меропри</w:t>
      </w:r>
      <w:r>
        <w:rPr>
          <w:sz w:val="28"/>
          <w:szCs w:val="28"/>
        </w:rPr>
        <w:t>ятий на данной платформе</w:t>
      </w:r>
      <w:r w:rsidRPr="00DB4F3D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составляются ежемесячные отчеты</w:t>
      </w:r>
      <w:r w:rsidRPr="00DB4F3D">
        <w:rPr>
          <w:sz w:val="28"/>
          <w:szCs w:val="28"/>
        </w:rPr>
        <w:t>о</w:t>
      </w:r>
      <w:r w:rsidR="00A9108B">
        <w:rPr>
          <w:sz w:val="28"/>
          <w:szCs w:val="28"/>
        </w:rPr>
        <w:t xml:space="preserve"> размещении</w:t>
      </w:r>
      <w:r>
        <w:rPr>
          <w:sz w:val="28"/>
          <w:szCs w:val="28"/>
        </w:rPr>
        <w:t>.</w:t>
      </w:r>
      <w:r w:rsidR="009F4BF6">
        <w:rPr>
          <w:sz w:val="28"/>
          <w:szCs w:val="28"/>
        </w:rPr>
        <w:t xml:space="preserve"> Количество визитов на данной платформе составило 1481.</w:t>
      </w:r>
    </w:p>
    <w:p w:rsidR="00DB4F3D" w:rsidRDefault="00DB4F3D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9E5A4E" w:rsidRPr="008647C0" w:rsidRDefault="009E5A4E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9.6 наличие аккаунтов в социальных сетях/канала на </w:t>
      </w:r>
      <w:r>
        <w:rPr>
          <w:i/>
          <w:sz w:val="28"/>
          <w:szCs w:val="28"/>
          <w:lang w:val="en-US"/>
        </w:rPr>
        <w:t>You</w:t>
      </w:r>
      <w:r w:rsidRPr="009E5A4E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Tube</w:t>
      </w:r>
    </w:p>
    <w:p w:rsidR="000664FF" w:rsidRDefault="00E17F55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страниц в социальных сетях</w:t>
      </w:r>
      <w:r w:rsidR="00984ACF">
        <w:rPr>
          <w:sz w:val="28"/>
          <w:szCs w:val="28"/>
        </w:rPr>
        <w:t xml:space="preserve"> В Контакте и в Одноклассниках.</w:t>
      </w:r>
      <w:r w:rsidR="00E93034">
        <w:rPr>
          <w:sz w:val="28"/>
          <w:szCs w:val="28"/>
        </w:rPr>
        <w:t xml:space="preserve"> Постоянно обновляется информация о предстоящих и проведенных мероприятиях, выставках, акциях, также размещаются </w:t>
      </w:r>
      <w:r w:rsidR="005A6991">
        <w:rPr>
          <w:sz w:val="28"/>
          <w:szCs w:val="28"/>
        </w:rPr>
        <w:t xml:space="preserve">ссылки на официальный сайт музея для просмотра </w:t>
      </w:r>
      <w:r w:rsidR="00E93034">
        <w:rPr>
          <w:sz w:val="28"/>
          <w:szCs w:val="28"/>
        </w:rPr>
        <w:t>онлайн мероприяти</w:t>
      </w:r>
      <w:r w:rsidR="005A6991">
        <w:rPr>
          <w:sz w:val="28"/>
          <w:szCs w:val="28"/>
        </w:rPr>
        <w:t>й</w:t>
      </w:r>
      <w:r w:rsidR="00E93034">
        <w:rPr>
          <w:sz w:val="28"/>
          <w:szCs w:val="28"/>
        </w:rPr>
        <w:t xml:space="preserve"> с мастер-классами</w:t>
      </w:r>
      <w:r w:rsidR="00E00552">
        <w:rPr>
          <w:sz w:val="28"/>
          <w:szCs w:val="28"/>
        </w:rPr>
        <w:t>, онлайн выставк</w:t>
      </w:r>
      <w:r w:rsidR="005A6991">
        <w:rPr>
          <w:sz w:val="28"/>
          <w:szCs w:val="28"/>
        </w:rPr>
        <w:t>ами</w:t>
      </w:r>
      <w:r w:rsidR="00E15734">
        <w:rPr>
          <w:sz w:val="28"/>
          <w:szCs w:val="28"/>
        </w:rPr>
        <w:t>, публикациями, статьями.</w:t>
      </w:r>
    </w:p>
    <w:p w:rsidR="00E17F55" w:rsidRPr="00575761" w:rsidRDefault="00E17F55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E5A4E" w:rsidRDefault="00252F37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252F37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.7 количество отзывов, замечаний, </w:t>
      </w:r>
      <w:proofErr w:type="gramStart"/>
      <w:r>
        <w:rPr>
          <w:i/>
          <w:sz w:val="28"/>
          <w:szCs w:val="28"/>
        </w:rPr>
        <w:t>предложений</w:t>
      </w:r>
      <w:proofErr w:type="gramEnd"/>
      <w:r>
        <w:rPr>
          <w:i/>
          <w:sz w:val="28"/>
          <w:szCs w:val="28"/>
        </w:rPr>
        <w:t xml:space="preserve"> полученных через официальный сайт, социальные сети</w:t>
      </w:r>
    </w:p>
    <w:p w:rsidR="00271804" w:rsidRPr="00271804" w:rsidRDefault="00271804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52F37" w:rsidRDefault="00252F37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9.8 продвижение музея</w:t>
      </w:r>
    </w:p>
    <w:p w:rsidR="00ED5158" w:rsidRDefault="00ED5158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</w:t>
      </w:r>
      <w:r w:rsidRPr="00ED5158">
        <w:rPr>
          <w:sz w:val="28"/>
          <w:szCs w:val="28"/>
        </w:rPr>
        <w:t>а цифровой платформе</w:t>
      </w:r>
      <w:r w:rsidR="0070541F">
        <w:rPr>
          <w:sz w:val="28"/>
          <w:szCs w:val="28"/>
        </w:rPr>
        <w:t xml:space="preserve"> дополненной реальности Минкультуры РФ</w:t>
      </w:r>
      <w:r w:rsidRPr="00ED5158">
        <w:rPr>
          <w:sz w:val="28"/>
          <w:szCs w:val="28"/>
        </w:rPr>
        <w:t xml:space="preserve"> «Артефакт» размещена постоянно действующая выставка «Ангарская изба». Работа в эт</w:t>
      </w:r>
      <w:r w:rsidR="00547926">
        <w:rPr>
          <w:sz w:val="28"/>
          <w:szCs w:val="28"/>
        </w:rPr>
        <w:t>ом направлении продолжается.</w:t>
      </w:r>
    </w:p>
    <w:p w:rsidR="00547926" w:rsidRPr="0070541F" w:rsidRDefault="0070541F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увеличению охвата а</w:t>
      </w:r>
      <w:r w:rsidR="00EF7CAF">
        <w:rPr>
          <w:sz w:val="28"/>
          <w:szCs w:val="28"/>
        </w:rPr>
        <w:t>удитории в интернет-пространстве</w:t>
      </w:r>
      <w:r>
        <w:rPr>
          <w:sz w:val="28"/>
          <w:szCs w:val="28"/>
        </w:rPr>
        <w:t xml:space="preserve"> планируется</w:t>
      </w:r>
      <w:r w:rsidR="00287DE7">
        <w:rPr>
          <w:sz w:val="28"/>
          <w:szCs w:val="28"/>
        </w:rPr>
        <w:t xml:space="preserve"> осуществлять</w:t>
      </w:r>
      <w:r>
        <w:rPr>
          <w:sz w:val="28"/>
          <w:szCs w:val="28"/>
        </w:rPr>
        <w:t xml:space="preserve"> за счет размещения выставок музея на различных цифровых платформах, так в будущем планируется освоить платформу </w:t>
      </w:r>
      <w:r w:rsidR="005900F1">
        <w:rPr>
          <w:sz w:val="28"/>
          <w:szCs w:val="28"/>
        </w:rPr>
        <w:t>Яндекс Панорамы с возможностью размещения виртуального тура</w:t>
      </w:r>
      <w:r w:rsidR="001F115C">
        <w:rPr>
          <w:sz w:val="28"/>
          <w:szCs w:val="28"/>
        </w:rPr>
        <w:t>.</w:t>
      </w:r>
    </w:p>
    <w:p w:rsidR="0070541F" w:rsidRPr="00ED5158" w:rsidRDefault="0070541F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52F37" w:rsidRDefault="00252F37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9.9 общее количество билетов, проданных онлайн</w:t>
      </w:r>
    </w:p>
    <w:p w:rsidR="00E96731" w:rsidRPr="00E96731" w:rsidRDefault="00E96731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 продажи билетов в музее нет, но запла</w:t>
      </w:r>
      <w:r w:rsidR="00202F8B">
        <w:rPr>
          <w:sz w:val="28"/>
          <w:szCs w:val="28"/>
        </w:rPr>
        <w:t>нировано внедрение в ближайшее время, работа в этом направлении также ведется.</w:t>
      </w:r>
    </w:p>
    <w:p w:rsidR="00ED5158" w:rsidRPr="00ED5158" w:rsidRDefault="00ED5158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52F37" w:rsidRDefault="006C0434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9.10 материально-техническое обеспечение</w:t>
      </w:r>
    </w:p>
    <w:p w:rsidR="00271804" w:rsidRPr="00BB103F" w:rsidRDefault="00F714BF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год, по сравнению с прошлым отчетным периодом, увеличились расходы на закупку товаров, работ, услуг на 347 206,26 руб.</w:t>
      </w:r>
      <w:r w:rsidR="00062BC7">
        <w:rPr>
          <w:sz w:val="28"/>
          <w:szCs w:val="28"/>
        </w:rPr>
        <w:t xml:space="preserve"> </w:t>
      </w:r>
      <w:proofErr w:type="spellStart"/>
      <w:r w:rsidR="00062BC7">
        <w:rPr>
          <w:sz w:val="28"/>
          <w:szCs w:val="28"/>
        </w:rPr>
        <w:t>Внебюджет</w:t>
      </w:r>
      <w:proofErr w:type="spellEnd"/>
      <w:r w:rsidR="00062BC7">
        <w:rPr>
          <w:sz w:val="28"/>
          <w:szCs w:val="28"/>
        </w:rPr>
        <w:t xml:space="preserve"> за 2021 составил 14 000 руб.</w:t>
      </w:r>
      <w:r w:rsidR="00882CAD">
        <w:rPr>
          <w:sz w:val="28"/>
          <w:szCs w:val="28"/>
        </w:rPr>
        <w:t>,</w:t>
      </w:r>
      <w:r w:rsidR="00191002">
        <w:rPr>
          <w:sz w:val="28"/>
          <w:szCs w:val="28"/>
        </w:rPr>
        <w:t xml:space="preserve"> </w:t>
      </w:r>
      <w:r w:rsidR="00062BC7">
        <w:rPr>
          <w:sz w:val="28"/>
          <w:szCs w:val="28"/>
        </w:rPr>
        <w:t>которые планируется</w:t>
      </w:r>
      <w:r w:rsidR="001A0FE2">
        <w:rPr>
          <w:sz w:val="28"/>
          <w:szCs w:val="28"/>
        </w:rPr>
        <w:t xml:space="preserve"> в ближайшее время </w:t>
      </w:r>
      <w:r w:rsidR="00062BC7">
        <w:rPr>
          <w:sz w:val="28"/>
          <w:szCs w:val="28"/>
        </w:rPr>
        <w:t>направить на приобретение</w:t>
      </w:r>
      <w:r w:rsidR="00C6038C">
        <w:rPr>
          <w:sz w:val="28"/>
          <w:szCs w:val="28"/>
        </w:rPr>
        <w:t xml:space="preserve"> части </w:t>
      </w:r>
      <w:r w:rsidR="00BD1D39">
        <w:rPr>
          <w:sz w:val="28"/>
          <w:szCs w:val="28"/>
        </w:rPr>
        <w:t xml:space="preserve">выставочного оборудования, либо на </w:t>
      </w:r>
      <w:r w:rsidR="003B059A">
        <w:rPr>
          <w:sz w:val="28"/>
          <w:szCs w:val="28"/>
        </w:rPr>
        <w:t>приобретение</w:t>
      </w:r>
      <w:r w:rsidR="008461FA">
        <w:rPr>
          <w:sz w:val="28"/>
          <w:szCs w:val="28"/>
        </w:rPr>
        <w:t xml:space="preserve"> части</w:t>
      </w:r>
      <w:r w:rsidR="003B059A">
        <w:rPr>
          <w:sz w:val="28"/>
          <w:szCs w:val="28"/>
        </w:rPr>
        <w:t xml:space="preserve"> обновленных</w:t>
      </w:r>
      <w:r w:rsidR="00BD1D39">
        <w:rPr>
          <w:sz w:val="28"/>
          <w:szCs w:val="28"/>
        </w:rPr>
        <w:t xml:space="preserve"> стендов</w:t>
      </w:r>
      <w:r w:rsidR="003B059A">
        <w:rPr>
          <w:sz w:val="28"/>
          <w:szCs w:val="28"/>
        </w:rPr>
        <w:t xml:space="preserve"> по индустриальной стороне района</w:t>
      </w:r>
      <w:r w:rsidR="00BD1D39">
        <w:rPr>
          <w:sz w:val="28"/>
          <w:szCs w:val="28"/>
        </w:rPr>
        <w:t xml:space="preserve"> в зале «общей истории».</w:t>
      </w:r>
      <w:r w:rsidR="00BC67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161B2">
        <w:rPr>
          <w:sz w:val="28"/>
          <w:szCs w:val="28"/>
        </w:rPr>
        <w:t xml:space="preserve">атериально-техническая база пополнилась системной камерой </w:t>
      </w:r>
      <w:r w:rsidR="00C161B2">
        <w:rPr>
          <w:sz w:val="28"/>
          <w:szCs w:val="28"/>
          <w:lang w:val="en-US"/>
        </w:rPr>
        <w:t>Nikon</w:t>
      </w:r>
      <w:r w:rsidR="00BB103F">
        <w:rPr>
          <w:sz w:val="28"/>
          <w:szCs w:val="28"/>
        </w:rPr>
        <w:t xml:space="preserve"> с штативом</w:t>
      </w:r>
      <w:r w:rsidR="00C161B2">
        <w:rPr>
          <w:sz w:val="28"/>
          <w:szCs w:val="28"/>
        </w:rPr>
        <w:t xml:space="preserve">, </w:t>
      </w:r>
      <w:r w:rsidR="00C161B2">
        <w:rPr>
          <w:sz w:val="28"/>
          <w:szCs w:val="28"/>
        </w:rPr>
        <w:lastRenderedPageBreak/>
        <w:t xml:space="preserve">новым </w:t>
      </w:r>
      <w:r w:rsidR="00BB103F">
        <w:rPr>
          <w:sz w:val="28"/>
          <w:szCs w:val="28"/>
        </w:rPr>
        <w:t xml:space="preserve">комплектом </w:t>
      </w:r>
      <w:r w:rsidR="00C161B2">
        <w:rPr>
          <w:sz w:val="28"/>
          <w:szCs w:val="28"/>
        </w:rPr>
        <w:t>проекц</w:t>
      </w:r>
      <w:r w:rsidR="00BB103F">
        <w:rPr>
          <w:sz w:val="28"/>
          <w:szCs w:val="28"/>
        </w:rPr>
        <w:t>ионного оборудования</w:t>
      </w:r>
      <w:r w:rsidR="00C161B2">
        <w:rPr>
          <w:sz w:val="28"/>
          <w:szCs w:val="28"/>
        </w:rPr>
        <w:t xml:space="preserve">, </w:t>
      </w:r>
      <w:r w:rsidR="00BB103F">
        <w:rPr>
          <w:sz w:val="28"/>
          <w:szCs w:val="28"/>
        </w:rPr>
        <w:t>м</w:t>
      </w:r>
      <w:r w:rsidR="00686A79">
        <w:rPr>
          <w:sz w:val="28"/>
          <w:szCs w:val="28"/>
        </w:rPr>
        <w:t xml:space="preserve">ногофункциональным устройством, </w:t>
      </w:r>
      <w:proofErr w:type="spellStart"/>
      <w:r w:rsidR="00BB103F">
        <w:rPr>
          <w:sz w:val="28"/>
          <w:szCs w:val="28"/>
        </w:rPr>
        <w:t>термогигрометрами</w:t>
      </w:r>
      <w:proofErr w:type="spellEnd"/>
      <w:r w:rsidR="00BB103F">
        <w:rPr>
          <w:sz w:val="28"/>
          <w:szCs w:val="28"/>
        </w:rPr>
        <w:t xml:space="preserve">, сканером </w:t>
      </w:r>
      <w:r w:rsidR="00BB103F">
        <w:rPr>
          <w:sz w:val="28"/>
          <w:szCs w:val="28"/>
          <w:lang w:val="en-US"/>
        </w:rPr>
        <w:t>QR</w:t>
      </w:r>
      <w:r w:rsidR="00BB103F" w:rsidRPr="00BB103F">
        <w:rPr>
          <w:sz w:val="28"/>
          <w:szCs w:val="28"/>
        </w:rPr>
        <w:t>-</w:t>
      </w:r>
      <w:r w:rsidR="00BB103F">
        <w:rPr>
          <w:sz w:val="28"/>
          <w:szCs w:val="28"/>
        </w:rPr>
        <w:t>кодов.</w:t>
      </w:r>
      <w:r w:rsidR="00F46207">
        <w:rPr>
          <w:sz w:val="28"/>
          <w:szCs w:val="28"/>
        </w:rPr>
        <w:t xml:space="preserve"> Также за отчетный период приобретен стен</w:t>
      </w:r>
      <w:r w:rsidR="00C679BF">
        <w:rPr>
          <w:sz w:val="28"/>
          <w:szCs w:val="28"/>
        </w:rPr>
        <w:t>д по ВОВ, баннеры</w:t>
      </w:r>
      <w:r w:rsidR="00F46207">
        <w:rPr>
          <w:sz w:val="28"/>
          <w:szCs w:val="28"/>
        </w:rPr>
        <w:t xml:space="preserve"> к Дню Победы, фоторамки разного размера для оформления выставок. </w:t>
      </w:r>
      <w:r w:rsidR="00F24855">
        <w:rPr>
          <w:sz w:val="28"/>
          <w:szCs w:val="28"/>
        </w:rPr>
        <w:t>Музей осна</w:t>
      </w:r>
      <w:r w:rsidR="007238C5">
        <w:rPr>
          <w:sz w:val="28"/>
          <w:szCs w:val="28"/>
        </w:rPr>
        <w:t xml:space="preserve">щен   компьютерами, </w:t>
      </w:r>
      <w:r w:rsidR="00F24855">
        <w:rPr>
          <w:sz w:val="28"/>
          <w:szCs w:val="28"/>
        </w:rPr>
        <w:t xml:space="preserve">ноутбуками, </w:t>
      </w:r>
      <w:r w:rsidR="00F46207">
        <w:rPr>
          <w:sz w:val="28"/>
          <w:szCs w:val="28"/>
        </w:rPr>
        <w:t>компьютерными столами, демонстрационными ш</w:t>
      </w:r>
      <w:r w:rsidR="00686A79">
        <w:rPr>
          <w:sz w:val="28"/>
          <w:szCs w:val="28"/>
        </w:rPr>
        <w:t xml:space="preserve">кафами, витринами бескаркасными и </w:t>
      </w:r>
      <w:r w:rsidR="00F46207">
        <w:rPr>
          <w:sz w:val="28"/>
          <w:szCs w:val="28"/>
        </w:rPr>
        <w:t>стеклянными</w:t>
      </w:r>
      <w:r w:rsidR="00D53691">
        <w:rPr>
          <w:sz w:val="28"/>
          <w:szCs w:val="28"/>
        </w:rPr>
        <w:t>, сейфом, телевизором</w:t>
      </w:r>
      <w:r w:rsidR="00F06595">
        <w:rPr>
          <w:sz w:val="28"/>
          <w:szCs w:val="28"/>
        </w:rPr>
        <w:t xml:space="preserve">, </w:t>
      </w:r>
      <w:proofErr w:type="spellStart"/>
      <w:r w:rsidR="00F06595">
        <w:rPr>
          <w:sz w:val="28"/>
          <w:szCs w:val="28"/>
        </w:rPr>
        <w:t>рециркулятором</w:t>
      </w:r>
      <w:proofErr w:type="spellEnd"/>
      <w:r w:rsidR="007238C5">
        <w:rPr>
          <w:sz w:val="28"/>
          <w:szCs w:val="28"/>
        </w:rPr>
        <w:t xml:space="preserve"> бактерицидным</w:t>
      </w:r>
      <w:r w:rsidR="00521EA2">
        <w:rPr>
          <w:sz w:val="28"/>
          <w:szCs w:val="28"/>
        </w:rPr>
        <w:t xml:space="preserve">, </w:t>
      </w:r>
      <w:r w:rsidR="00686A79">
        <w:rPr>
          <w:sz w:val="28"/>
          <w:szCs w:val="28"/>
        </w:rPr>
        <w:t>галерейной системой для размещения картин.</w:t>
      </w:r>
    </w:p>
    <w:p w:rsidR="00960B05" w:rsidRDefault="00960B05" w:rsidP="0054149A">
      <w:pPr>
        <w:pStyle w:val="2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960B05" w:rsidRDefault="00960B05" w:rsidP="00960B05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Информация о деятельности учреждений культуры по сохранению культурного наследия коренных малочисленных народов Красноярского края</w:t>
      </w:r>
    </w:p>
    <w:p w:rsidR="00DE0D03" w:rsidRPr="00960B05" w:rsidRDefault="00DE0D03" w:rsidP="00960B05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4E4D6D" w:rsidRDefault="00DE0D03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коренным народам нашего района относятся эвенк</w:t>
      </w:r>
      <w:r w:rsidR="00C06DB5">
        <w:rPr>
          <w:sz w:val="28"/>
          <w:szCs w:val="28"/>
        </w:rPr>
        <w:t>и. В фонде музея имеетсяодин предмет-</w:t>
      </w:r>
      <w:r>
        <w:rPr>
          <w:sz w:val="28"/>
          <w:szCs w:val="28"/>
        </w:rPr>
        <w:t>картина с изображением эвенка сидящего у чума.</w:t>
      </w:r>
      <w:r w:rsidR="00BF4AD5">
        <w:rPr>
          <w:sz w:val="28"/>
          <w:szCs w:val="28"/>
        </w:rPr>
        <w:t xml:space="preserve"> В зале общей истори</w:t>
      </w:r>
      <w:r w:rsidR="00CF471E">
        <w:rPr>
          <w:sz w:val="28"/>
          <w:szCs w:val="28"/>
        </w:rPr>
        <w:t>и</w:t>
      </w:r>
      <w:r w:rsidR="00BF4AD5">
        <w:rPr>
          <w:sz w:val="28"/>
          <w:szCs w:val="28"/>
        </w:rPr>
        <w:t xml:space="preserve"> организована фотозона возле увеличенной копии вышеупомянутой картины.</w:t>
      </w:r>
    </w:p>
    <w:p w:rsidR="00B55E82" w:rsidRPr="00B10899" w:rsidRDefault="004A5E76" w:rsidP="0054149A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музее имеется перечень объектов</w:t>
      </w:r>
      <w:r w:rsidR="004E5EB6">
        <w:rPr>
          <w:sz w:val="28"/>
          <w:szCs w:val="28"/>
        </w:rPr>
        <w:t xml:space="preserve"> культурного наследия,</w:t>
      </w:r>
      <w:r>
        <w:rPr>
          <w:sz w:val="28"/>
          <w:szCs w:val="28"/>
        </w:rPr>
        <w:t xml:space="preserve"> перечень объектов археологического наследия, с</w:t>
      </w:r>
      <w:r w:rsidR="000A2208">
        <w:rPr>
          <w:sz w:val="28"/>
          <w:szCs w:val="28"/>
        </w:rPr>
        <w:t xml:space="preserve"> некоторыми</w:t>
      </w:r>
      <w:r>
        <w:rPr>
          <w:sz w:val="28"/>
          <w:szCs w:val="28"/>
        </w:rPr>
        <w:t xml:space="preserve"> ситуационными планами расположения петроглифов в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районе.</w:t>
      </w:r>
      <w:r w:rsidR="00433B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4EE3">
        <w:rPr>
          <w:sz w:val="28"/>
          <w:szCs w:val="28"/>
        </w:rPr>
        <w:t>редполо</w:t>
      </w:r>
      <w:r>
        <w:rPr>
          <w:sz w:val="28"/>
          <w:szCs w:val="28"/>
        </w:rPr>
        <w:t>жительное нанесение петроглифов- ранний железный</w:t>
      </w:r>
      <w:r w:rsidR="00FF67C3">
        <w:rPr>
          <w:sz w:val="28"/>
          <w:szCs w:val="28"/>
        </w:rPr>
        <w:t xml:space="preserve"> век.</w:t>
      </w:r>
    </w:p>
    <w:p w:rsidR="00DE0D03" w:rsidRDefault="00DE0D03" w:rsidP="00960B05">
      <w:pPr>
        <w:pStyle w:val="221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8A1BF1" w:rsidRDefault="00960B05" w:rsidP="00960B05">
      <w:pPr>
        <w:pStyle w:val="22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8A1BF1" w:rsidRPr="00AA27A8">
        <w:rPr>
          <w:b/>
          <w:sz w:val="28"/>
          <w:szCs w:val="28"/>
        </w:rPr>
        <w:t>Кадровая политика</w:t>
      </w:r>
    </w:p>
    <w:p w:rsidR="008C08EF" w:rsidRPr="00B10899" w:rsidRDefault="008C08EF" w:rsidP="0054149A">
      <w:pPr>
        <w:pStyle w:val="2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1BF1" w:rsidRDefault="00960B05" w:rsidP="0054149A">
      <w:pPr>
        <w:pStyle w:val="221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585156">
        <w:rPr>
          <w:i/>
          <w:sz w:val="28"/>
          <w:szCs w:val="28"/>
        </w:rPr>
        <w:t>.1</w:t>
      </w:r>
      <w:r w:rsidR="00B10899" w:rsidRPr="00CA184C">
        <w:rPr>
          <w:i/>
          <w:sz w:val="28"/>
          <w:szCs w:val="28"/>
        </w:rPr>
        <w:t xml:space="preserve"> характеристика штата</w:t>
      </w:r>
    </w:p>
    <w:p w:rsidR="007037CE" w:rsidRPr="00CA184C" w:rsidRDefault="007037CE" w:rsidP="0054149A">
      <w:pPr>
        <w:pStyle w:val="221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</w:p>
    <w:p w:rsidR="00EF47E5" w:rsidRDefault="00DD7126" w:rsidP="008C08EF">
      <w:pPr>
        <w:pStyle w:val="2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899">
        <w:rPr>
          <w:sz w:val="28"/>
          <w:szCs w:val="28"/>
        </w:rPr>
        <w:t>о состоянию на 31 декабря</w:t>
      </w:r>
      <w:r w:rsidR="00BD7CA5">
        <w:rPr>
          <w:sz w:val="28"/>
          <w:szCs w:val="28"/>
        </w:rPr>
        <w:t xml:space="preserve"> 2021</w:t>
      </w:r>
      <w:r w:rsidR="002E4B3B">
        <w:rPr>
          <w:sz w:val="28"/>
          <w:szCs w:val="28"/>
        </w:rPr>
        <w:t xml:space="preserve"> года</w:t>
      </w:r>
      <w:r>
        <w:rPr>
          <w:sz w:val="28"/>
          <w:szCs w:val="28"/>
        </w:rPr>
        <w:t>в штатном расписании музея числится</w:t>
      </w:r>
      <w:r w:rsidR="00B10899">
        <w:rPr>
          <w:sz w:val="28"/>
          <w:szCs w:val="28"/>
        </w:rPr>
        <w:t xml:space="preserve"> 6 единиц – директор, главный хранитель фондов, </w:t>
      </w:r>
      <w:r w:rsidR="000F475B">
        <w:rPr>
          <w:sz w:val="28"/>
          <w:szCs w:val="28"/>
        </w:rPr>
        <w:t xml:space="preserve">2 </w:t>
      </w:r>
      <w:r w:rsidR="00B10899">
        <w:rPr>
          <w:sz w:val="28"/>
          <w:szCs w:val="28"/>
        </w:rPr>
        <w:t>лектор</w:t>
      </w:r>
      <w:r w:rsidR="000F475B">
        <w:rPr>
          <w:sz w:val="28"/>
          <w:szCs w:val="28"/>
        </w:rPr>
        <w:t>а</w:t>
      </w:r>
      <w:r w:rsidR="00B10899">
        <w:rPr>
          <w:sz w:val="28"/>
          <w:szCs w:val="28"/>
        </w:rPr>
        <w:t>-</w:t>
      </w:r>
      <w:r w:rsidR="000F475B">
        <w:rPr>
          <w:sz w:val="28"/>
          <w:szCs w:val="28"/>
        </w:rPr>
        <w:t xml:space="preserve">экскурсовода, научный сотрудник, </w:t>
      </w:r>
      <w:r w:rsidR="00B10899">
        <w:rPr>
          <w:sz w:val="28"/>
          <w:szCs w:val="28"/>
        </w:rPr>
        <w:t>кассир</w:t>
      </w:r>
      <w:r w:rsidR="000F475B">
        <w:rPr>
          <w:sz w:val="28"/>
          <w:szCs w:val="28"/>
        </w:rPr>
        <w:t xml:space="preserve"> билетный</w:t>
      </w:r>
      <w:r w:rsidR="00A1535E">
        <w:rPr>
          <w:sz w:val="28"/>
          <w:szCs w:val="28"/>
        </w:rPr>
        <w:t>.</w:t>
      </w:r>
    </w:p>
    <w:p w:rsidR="00EF47E5" w:rsidRDefault="00EF47E5" w:rsidP="0054149A">
      <w:pPr>
        <w:pStyle w:val="2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1BF1" w:rsidRDefault="00960B05" w:rsidP="0054149A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585156">
        <w:rPr>
          <w:i/>
          <w:sz w:val="28"/>
          <w:szCs w:val="28"/>
        </w:rPr>
        <w:t xml:space="preserve">.2 </w:t>
      </w:r>
      <w:r w:rsidR="008A1BF1" w:rsidRPr="00CA184C">
        <w:rPr>
          <w:i/>
          <w:sz w:val="28"/>
          <w:szCs w:val="28"/>
        </w:rPr>
        <w:t xml:space="preserve">повышение квалификации сотрудников </w:t>
      </w:r>
    </w:p>
    <w:p w:rsidR="00EF47E5" w:rsidRPr="00CA184C" w:rsidRDefault="00EF47E5" w:rsidP="0054149A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i/>
          <w:sz w:val="28"/>
          <w:szCs w:val="28"/>
        </w:rPr>
      </w:pPr>
    </w:p>
    <w:p w:rsidR="0049789F" w:rsidRDefault="00DC6FE9" w:rsidP="0054149A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МБУК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районном краеведческом музее</w:t>
      </w:r>
      <w:r w:rsidR="00B00DF0">
        <w:rPr>
          <w:sz w:val="28"/>
          <w:szCs w:val="28"/>
        </w:rPr>
        <w:t xml:space="preserve"> в 2021</w:t>
      </w:r>
      <w:r w:rsidR="0049789F">
        <w:rPr>
          <w:sz w:val="28"/>
          <w:szCs w:val="28"/>
        </w:rPr>
        <w:t xml:space="preserve"> году было отве</w:t>
      </w:r>
      <w:r w:rsidR="00E4784B">
        <w:rPr>
          <w:sz w:val="28"/>
          <w:szCs w:val="28"/>
        </w:rPr>
        <w:t>дено</w:t>
      </w:r>
      <w:r w:rsidR="00131469">
        <w:rPr>
          <w:sz w:val="28"/>
          <w:szCs w:val="28"/>
        </w:rPr>
        <w:t xml:space="preserve"> много времени </w:t>
      </w:r>
      <w:r w:rsidR="0049789F">
        <w:rPr>
          <w:sz w:val="28"/>
          <w:szCs w:val="28"/>
        </w:rPr>
        <w:t>для обучения, повышения квалификации, а также</w:t>
      </w:r>
      <w:r w:rsidR="00CF68AF">
        <w:rPr>
          <w:sz w:val="28"/>
          <w:szCs w:val="28"/>
        </w:rPr>
        <w:t xml:space="preserve"> профессиональной переподготовки</w:t>
      </w:r>
      <w:r w:rsidR="004C1A60">
        <w:rPr>
          <w:sz w:val="28"/>
          <w:szCs w:val="28"/>
        </w:rPr>
        <w:t>.</w:t>
      </w:r>
      <w:r w:rsidR="00E648B5">
        <w:rPr>
          <w:sz w:val="28"/>
          <w:szCs w:val="28"/>
        </w:rPr>
        <w:t xml:space="preserve"> В связи с</w:t>
      </w:r>
      <w:r w:rsidR="006C4E49">
        <w:rPr>
          <w:sz w:val="28"/>
          <w:szCs w:val="28"/>
        </w:rPr>
        <w:t xml:space="preserve"> недопущением распространения</w:t>
      </w:r>
      <w:r w:rsidR="00E648B5">
        <w:rPr>
          <w:sz w:val="28"/>
          <w:szCs w:val="28"/>
        </w:rPr>
        <w:t xml:space="preserve"> новой </w:t>
      </w:r>
      <w:proofErr w:type="spellStart"/>
      <w:r w:rsidR="00E648B5">
        <w:rPr>
          <w:sz w:val="28"/>
          <w:szCs w:val="28"/>
        </w:rPr>
        <w:t>к</w:t>
      </w:r>
      <w:r w:rsidR="00E9569A">
        <w:rPr>
          <w:sz w:val="28"/>
          <w:szCs w:val="28"/>
        </w:rPr>
        <w:t>оронавирусной</w:t>
      </w:r>
      <w:proofErr w:type="spellEnd"/>
      <w:r w:rsidR="00E9569A">
        <w:rPr>
          <w:sz w:val="28"/>
          <w:szCs w:val="28"/>
        </w:rPr>
        <w:t xml:space="preserve"> инфекции все</w:t>
      </w:r>
      <w:r w:rsidR="00811459">
        <w:rPr>
          <w:sz w:val="28"/>
          <w:szCs w:val="28"/>
        </w:rPr>
        <w:t xml:space="preserve"> сотрудники</w:t>
      </w:r>
      <w:r w:rsidR="0000760A">
        <w:rPr>
          <w:sz w:val="28"/>
          <w:szCs w:val="28"/>
        </w:rPr>
        <w:t xml:space="preserve"> прошли обучение</w:t>
      </w:r>
      <w:r w:rsidR="00D458B0">
        <w:rPr>
          <w:sz w:val="28"/>
          <w:szCs w:val="28"/>
        </w:rPr>
        <w:t xml:space="preserve">в </w:t>
      </w:r>
      <w:r w:rsidR="00E648B5">
        <w:rPr>
          <w:sz w:val="28"/>
          <w:szCs w:val="28"/>
        </w:rPr>
        <w:t>дистанционно</w:t>
      </w:r>
      <w:r w:rsidR="00D458B0">
        <w:rPr>
          <w:sz w:val="28"/>
          <w:szCs w:val="28"/>
        </w:rPr>
        <w:t>м режиме</w:t>
      </w:r>
      <w:r w:rsidR="00E648B5">
        <w:rPr>
          <w:sz w:val="28"/>
          <w:szCs w:val="28"/>
        </w:rPr>
        <w:t>.</w:t>
      </w:r>
    </w:p>
    <w:p w:rsidR="00D12611" w:rsidRDefault="0075153E" w:rsidP="00F73E49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73E49">
        <w:rPr>
          <w:sz w:val="28"/>
          <w:szCs w:val="28"/>
        </w:rPr>
        <w:t>иректором музея</w:t>
      </w:r>
      <w:r w:rsidR="009D1E6B">
        <w:rPr>
          <w:sz w:val="28"/>
          <w:szCs w:val="28"/>
        </w:rPr>
        <w:t xml:space="preserve">, в отчетном году </w:t>
      </w:r>
      <w:r w:rsidR="000C57FD">
        <w:rPr>
          <w:sz w:val="28"/>
          <w:szCs w:val="28"/>
        </w:rPr>
        <w:t>пройден</w:t>
      </w:r>
      <w:r w:rsidR="00B26B85">
        <w:rPr>
          <w:sz w:val="28"/>
          <w:szCs w:val="28"/>
        </w:rPr>
        <w:t>о обучение по программе</w:t>
      </w:r>
      <w:r w:rsidR="00453B6F">
        <w:rPr>
          <w:sz w:val="28"/>
          <w:szCs w:val="28"/>
        </w:rPr>
        <w:t xml:space="preserve"> повышения квалификации на </w:t>
      </w:r>
      <w:r w:rsidR="00B26B85">
        <w:rPr>
          <w:sz w:val="28"/>
          <w:szCs w:val="28"/>
        </w:rPr>
        <w:t>тему</w:t>
      </w:r>
      <w:r w:rsidR="00352D80">
        <w:rPr>
          <w:sz w:val="28"/>
          <w:szCs w:val="28"/>
        </w:rPr>
        <w:t>:</w:t>
      </w:r>
      <w:r w:rsidR="00A720F8">
        <w:rPr>
          <w:sz w:val="28"/>
          <w:szCs w:val="28"/>
        </w:rPr>
        <w:t xml:space="preserve"> «Правовое регулирование и актуальное законодательство в музейной сфере</w:t>
      </w:r>
      <w:r w:rsidR="00B26B85">
        <w:rPr>
          <w:sz w:val="28"/>
          <w:szCs w:val="28"/>
        </w:rPr>
        <w:t>»,</w:t>
      </w:r>
      <w:r w:rsidR="00A720F8">
        <w:rPr>
          <w:sz w:val="28"/>
          <w:szCs w:val="28"/>
        </w:rPr>
        <w:t xml:space="preserve"> в рамках реализации федерального проекта «Творческие люди» национального проекта «Культура» на базе СПГИК.</w:t>
      </w:r>
      <w:r w:rsidR="005C2416">
        <w:rPr>
          <w:sz w:val="28"/>
          <w:szCs w:val="28"/>
        </w:rPr>
        <w:t xml:space="preserve"> Также по программе повышения квалификации пройдено обучение по теме: «Нормативно-правовая база Министерства культуры РФ в области учета и хранения. Обязательные требования законодательства по обеспечению сохранности и условий хранения предметов и коллекций государственной части музейного фонда РФ», на базе КНУЦ.</w:t>
      </w:r>
      <w:r w:rsidR="00CC35C6">
        <w:rPr>
          <w:sz w:val="28"/>
          <w:szCs w:val="28"/>
        </w:rPr>
        <w:t xml:space="preserve"> Пройдено обучениепо программе </w:t>
      </w:r>
      <w:r w:rsidR="00CC35C6">
        <w:rPr>
          <w:sz w:val="28"/>
          <w:szCs w:val="28"/>
        </w:rPr>
        <w:lastRenderedPageBreak/>
        <w:t>«Специалист по обеспечению доступности и обслуживанию инвалидов в учреждениях социально-культурной сферы».</w:t>
      </w:r>
    </w:p>
    <w:p w:rsidR="00C50821" w:rsidRDefault="0075153E" w:rsidP="00F73E49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Главным хранителем фондов</w:t>
      </w:r>
      <w:r w:rsidR="004F7774">
        <w:rPr>
          <w:sz w:val="28"/>
          <w:szCs w:val="28"/>
        </w:rPr>
        <w:t xml:space="preserve"> пройдено обучение по про</w:t>
      </w:r>
      <w:r w:rsidR="00C50821">
        <w:rPr>
          <w:sz w:val="28"/>
          <w:szCs w:val="28"/>
        </w:rPr>
        <w:t>грамме повышения квалификации по теме</w:t>
      </w:r>
      <w:r w:rsidR="004F7774">
        <w:rPr>
          <w:sz w:val="28"/>
          <w:szCs w:val="28"/>
        </w:rPr>
        <w:t xml:space="preserve">: </w:t>
      </w:r>
      <w:r w:rsidR="00C50821" w:rsidRPr="00C50821">
        <w:rPr>
          <w:sz w:val="28"/>
          <w:szCs w:val="28"/>
        </w:rPr>
        <w:t>«Нормативно-правовая база Министерства культуры РФ в области учета и хранения. Обязательные требования законодательства по обеспечению сохранности и условий хранения предметов и коллекций государственной части музейного фонда РФ», на базе КНУЦ.</w:t>
      </w:r>
      <w:r w:rsidR="00F86D5D">
        <w:rPr>
          <w:sz w:val="28"/>
          <w:szCs w:val="28"/>
        </w:rPr>
        <w:t xml:space="preserve"> Пройден курс повышение квалификации по теме: «Организация учета и хранения предметов на основе Единых правил организации комплектования, учета, хранения и использования музейных предметов и музейных коллекций», на базе Омского колледжа культуры.</w:t>
      </w:r>
    </w:p>
    <w:p w:rsidR="00D12611" w:rsidRDefault="00F86D5D" w:rsidP="00F73E49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Научным сотрудником</w:t>
      </w:r>
      <w:r w:rsidRPr="00F86D5D">
        <w:rPr>
          <w:sz w:val="28"/>
          <w:szCs w:val="28"/>
        </w:rPr>
        <w:t>пройдено обучение по программе повыше</w:t>
      </w:r>
      <w:r>
        <w:rPr>
          <w:sz w:val="28"/>
          <w:szCs w:val="28"/>
        </w:rPr>
        <w:t xml:space="preserve">ния квалификации на тему: «Виртуальные выставки в учреждениях культуры: проектирование и организация», </w:t>
      </w:r>
      <w:r w:rsidRPr="00F86D5D">
        <w:rPr>
          <w:sz w:val="28"/>
          <w:szCs w:val="28"/>
        </w:rPr>
        <w:t>в рамках реализации федерального проекта «Творческие люди» национального пр</w:t>
      </w:r>
      <w:r>
        <w:rPr>
          <w:sz w:val="28"/>
          <w:szCs w:val="28"/>
        </w:rPr>
        <w:t>оекта «Культура» на базе СПГИК. З</w:t>
      </w:r>
      <w:r w:rsidR="00476C0C">
        <w:rPr>
          <w:sz w:val="28"/>
          <w:szCs w:val="28"/>
        </w:rPr>
        <w:t>авершено</w:t>
      </w:r>
      <w:r w:rsidR="00953CD6">
        <w:rPr>
          <w:sz w:val="28"/>
          <w:szCs w:val="28"/>
        </w:rPr>
        <w:t xml:space="preserve"> обучение по курсу профессиональной переподготовки: «Специалист по учёту музейных предметов. Научный сотрудник».</w:t>
      </w:r>
    </w:p>
    <w:p w:rsidR="00033842" w:rsidRDefault="00F25EE2" w:rsidP="00476C0C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Также директор и сотрудники музея дистан</w:t>
      </w:r>
      <w:r w:rsidR="00877261">
        <w:rPr>
          <w:sz w:val="28"/>
          <w:szCs w:val="28"/>
        </w:rPr>
        <w:t>ци</w:t>
      </w:r>
      <w:r w:rsidR="00C578C1">
        <w:rPr>
          <w:sz w:val="28"/>
          <w:szCs w:val="28"/>
        </w:rPr>
        <w:t xml:space="preserve">онно приняли участие в </w:t>
      </w:r>
      <w:proofErr w:type="spellStart"/>
      <w:r w:rsidR="00C578C1">
        <w:rPr>
          <w:sz w:val="28"/>
          <w:szCs w:val="28"/>
        </w:rPr>
        <w:t>вебинаре</w:t>
      </w:r>
      <w:proofErr w:type="spellEnd"/>
      <w:r w:rsidR="00C578C1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  <w:r w:rsidR="00877261">
        <w:rPr>
          <w:sz w:val="28"/>
          <w:szCs w:val="28"/>
        </w:rPr>
        <w:t>«Единые правила организации, учета, хранения и использования музейных предметов и музейных коллекций»</w:t>
      </w:r>
      <w:r w:rsidR="00C578C1">
        <w:rPr>
          <w:sz w:val="28"/>
          <w:szCs w:val="28"/>
        </w:rPr>
        <w:t xml:space="preserve">. Директор в онлайн режиме прослушала Всероссийскую конференцию-презентацию модельного стандарта муниципального краеведческого музея. </w:t>
      </w:r>
    </w:p>
    <w:p w:rsidR="00A3223A" w:rsidRDefault="00A3223A" w:rsidP="00476C0C">
      <w:pPr>
        <w:pStyle w:val="2"/>
        <w:shd w:val="clear" w:color="auto" w:fill="auto"/>
        <w:spacing w:line="240" w:lineRule="auto"/>
        <w:ind w:left="450" w:firstLine="259"/>
        <w:jc w:val="both"/>
        <w:rPr>
          <w:sz w:val="28"/>
          <w:szCs w:val="28"/>
        </w:rPr>
      </w:pPr>
      <w:r>
        <w:rPr>
          <w:sz w:val="28"/>
          <w:szCs w:val="28"/>
        </w:rPr>
        <w:t>А также директор принял участие в музейной секции «Вызовы времени: проблемы, анализ, решения», которая состоялась в рамках проведения Главной коллегии Министерства культуры Красноярского края.</w:t>
      </w:r>
    </w:p>
    <w:p w:rsidR="00476C0C" w:rsidRPr="00AA27A8" w:rsidRDefault="00476C0C" w:rsidP="00476C0C">
      <w:pPr>
        <w:pStyle w:val="2"/>
        <w:shd w:val="clear" w:color="auto" w:fill="auto"/>
        <w:spacing w:line="240" w:lineRule="auto"/>
        <w:ind w:left="450" w:firstLine="259"/>
        <w:jc w:val="both"/>
        <w:rPr>
          <w:b/>
          <w:sz w:val="28"/>
          <w:szCs w:val="28"/>
        </w:rPr>
      </w:pPr>
    </w:p>
    <w:p w:rsidR="00B10899" w:rsidRDefault="00E810CD" w:rsidP="0054149A">
      <w:pPr>
        <w:pStyle w:val="2"/>
        <w:shd w:val="clear" w:color="auto" w:fill="auto"/>
        <w:spacing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8A1BF1" w:rsidRPr="00AA27A8">
        <w:rPr>
          <w:b/>
          <w:bCs/>
          <w:color w:val="000000"/>
          <w:sz w:val="28"/>
          <w:szCs w:val="28"/>
        </w:rPr>
        <w:t>Административно-хозяйственная работа</w:t>
      </w:r>
    </w:p>
    <w:p w:rsidR="004272A9" w:rsidRPr="00AA27A8" w:rsidRDefault="004272A9" w:rsidP="0054149A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1D57FB" w:rsidRDefault="00CB4EC8" w:rsidP="0088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2021</w:t>
      </w:r>
      <w:r w:rsidR="00B10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</w:t>
      </w:r>
      <w:r w:rsidR="00295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административно-хозяйственным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мероприятием стало утепление теплотрассы во дворе музея</w:t>
      </w:r>
      <w:r w:rsidR="004D3C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 частичной заменой короба теплотрассы. На ряду с тем проведен осмотр технического состояния электрических сетей в музее, с составлением Акта осмотра</w:t>
      </w:r>
      <w:r w:rsidR="00520A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D0783" w:rsidRDefault="00BA17C9" w:rsidP="0088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также</w:t>
      </w:r>
      <w:r w:rsidR="00090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подготовки здания к осенне-зимнему периоду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произведе</w:t>
      </w:r>
      <w:r w:rsidR="004B1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окраска двух веранд и </w:t>
      </w:r>
      <w:proofErr w:type="gramStart"/>
      <w:r w:rsidR="004B1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крыльца</w:t>
      </w:r>
      <w:proofErr w:type="gramEnd"/>
      <w:r w:rsidR="00090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пандуса</w:t>
      </w:r>
      <w:r w:rsidR="00F0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здании музея, </w:t>
      </w:r>
      <w:r w:rsidR="00E61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F07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окрашены ворота и забор</w:t>
      </w:r>
      <w:r w:rsidR="001D57FB" w:rsidRPr="001D5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13D01" w:rsidRDefault="00EA1EE7" w:rsidP="0088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противопожарным мероприятиям за отчетный период приобретены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противопожарное </w:t>
      </w:r>
      <w:r w:rsidR="00F022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полотно, проводятся инструктажи, в соответствии с действующими инструкциями. Пожарная сигнализация в исправности, первичные средства пожаротушения имеются.</w:t>
      </w:r>
    </w:p>
    <w:p w:rsidR="00C40D6F" w:rsidRPr="00026D31" w:rsidRDefault="00026D31" w:rsidP="0042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Пандемия внесла свои коррективы, так издан ряд приказов по соблюдению санитарных мер при посещении музея. Также в отчетном году заключен контракт на </w:t>
      </w:r>
      <w:r w:rsidRPr="00026D31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26D31">
        <w:rPr>
          <w:rFonts w:ascii="Times New Roman" w:hAnsi="Times New Roman" w:cs="Times New Roman"/>
          <w:sz w:val="28"/>
          <w:szCs w:val="28"/>
        </w:rPr>
        <w:t xml:space="preserve"> сканер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D31">
        <w:rPr>
          <w:rFonts w:ascii="Times New Roman" w:hAnsi="Times New Roman" w:cs="Times New Roman"/>
          <w:sz w:val="28"/>
          <w:szCs w:val="28"/>
        </w:rPr>
        <w:t xml:space="preserve"> QR-кодов, для обеспечения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кодов вакцинации у посетителей, приобретены средства индивидуальной защиты, антисептики, маски, помещение обеззараживается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рецеркулятора</w:t>
      </w:r>
      <w:proofErr w:type="spellEnd"/>
      <w:r w:rsidR="00EA6D7F">
        <w:rPr>
          <w:rFonts w:ascii="Times New Roman" w:hAnsi="Times New Roman" w:cs="Times New Roman"/>
          <w:sz w:val="28"/>
          <w:szCs w:val="28"/>
        </w:rPr>
        <w:t xml:space="preserve">, обрабатывается </w:t>
      </w:r>
      <w:proofErr w:type="spellStart"/>
      <w:r w:rsidR="00EA6D7F">
        <w:rPr>
          <w:rFonts w:ascii="Times New Roman" w:hAnsi="Times New Roman" w:cs="Times New Roman"/>
          <w:sz w:val="28"/>
          <w:szCs w:val="28"/>
        </w:rPr>
        <w:t>верулицидными</w:t>
      </w:r>
      <w:proofErr w:type="spellEnd"/>
      <w:r w:rsidR="00EA6D7F">
        <w:rPr>
          <w:rFonts w:ascii="Times New Roman" w:hAnsi="Times New Roman" w:cs="Times New Roman"/>
          <w:sz w:val="28"/>
          <w:szCs w:val="28"/>
        </w:rPr>
        <w:t xml:space="preserve"> средствами.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сотрудников прошла вакцинацию.</w:t>
      </w:r>
    </w:p>
    <w:p w:rsidR="00C40D6F" w:rsidRDefault="00C40D6F" w:rsidP="0042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54149A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b/>
          <w:sz w:val="28"/>
          <w:szCs w:val="28"/>
        </w:rPr>
      </w:pPr>
      <w:r w:rsidRPr="00AA27A8">
        <w:rPr>
          <w:b/>
          <w:sz w:val="28"/>
          <w:szCs w:val="28"/>
        </w:rPr>
        <w:t>Заключение</w:t>
      </w:r>
    </w:p>
    <w:p w:rsidR="00925914" w:rsidRDefault="00925914" w:rsidP="0054149A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b/>
          <w:sz w:val="28"/>
          <w:szCs w:val="28"/>
        </w:rPr>
      </w:pPr>
    </w:p>
    <w:p w:rsidR="001519E6" w:rsidRDefault="00CC6111" w:rsidP="007D2465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19E6" w:rsidRPr="001519E6">
        <w:rPr>
          <w:sz w:val="28"/>
          <w:szCs w:val="28"/>
        </w:rPr>
        <w:t>Сегодня</w:t>
      </w:r>
      <w:r w:rsidR="004C442F">
        <w:rPr>
          <w:sz w:val="28"/>
          <w:szCs w:val="28"/>
        </w:rPr>
        <w:t>,</w:t>
      </w:r>
      <w:r w:rsidR="001519E6" w:rsidRPr="001519E6">
        <w:rPr>
          <w:sz w:val="28"/>
          <w:szCs w:val="28"/>
        </w:rPr>
        <w:t xml:space="preserve"> как никогда </w:t>
      </w:r>
      <w:r w:rsidR="001519E6">
        <w:rPr>
          <w:sz w:val="28"/>
          <w:szCs w:val="28"/>
        </w:rPr>
        <w:t>возрастает роль краеведческих музеев, как института формирования, сохранения и распространения социальной памяти.</w:t>
      </w:r>
    </w:p>
    <w:p w:rsidR="00311CA9" w:rsidRDefault="00092128" w:rsidP="007D2465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CA9">
        <w:rPr>
          <w:sz w:val="28"/>
          <w:szCs w:val="28"/>
        </w:rPr>
        <w:t>Музей традиционно рассматривается как особый социальный институт, обладающий подвижной структурой и призванный реализовать в общ</w:t>
      </w:r>
      <w:r w:rsidR="002E5A89">
        <w:rPr>
          <w:sz w:val="28"/>
          <w:szCs w:val="28"/>
        </w:rPr>
        <w:t xml:space="preserve">естве </w:t>
      </w:r>
      <w:r w:rsidR="00F934FB">
        <w:rPr>
          <w:sz w:val="28"/>
          <w:szCs w:val="28"/>
        </w:rPr>
        <w:t>группу функций. В качестве пр</w:t>
      </w:r>
      <w:r w:rsidR="00A06198">
        <w:rPr>
          <w:sz w:val="28"/>
          <w:szCs w:val="28"/>
        </w:rPr>
        <w:t xml:space="preserve">евалирующих- </w:t>
      </w:r>
      <w:r w:rsidR="00F934FB">
        <w:rPr>
          <w:sz w:val="28"/>
          <w:szCs w:val="28"/>
        </w:rPr>
        <w:t>хранение, просветительская, образовательная</w:t>
      </w:r>
      <w:r w:rsidR="00EE7A21">
        <w:rPr>
          <w:sz w:val="28"/>
          <w:szCs w:val="28"/>
        </w:rPr>
        <w:t>,</w:t>
      </w:r>
      <w:r w:rsidR="00F934FB">
        <w:rPr>
          <w:sz w:val="28"/>
          <w:szCs w:val="28"/>
        </w:rPr>
        <w:t xml:space="preserve"> научно-исследовательская функции.</w:t>
      </w:r>
      <w:r w:rsidR="00821D30">
        <w:rPr>
          <w:sz w:val="28"/>
          <w:szCs w:val="28"/>
        </w:rPr>
        <w:t xml:space="preserve"> В последнее время к ним добавилась и рекреационная функция.</w:t>
      </w:r>
    </w:p>
    <w:p w:rsidR="00D80771" w:rsidRPr="001519E6" w:rsidRDefault="00D80771" w:rsidP="007D2465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Музей активно ведет поиск новых форм и н</w:t>
      </w:r>
      <w:r w:rsidR="008A4192">
        <w:rPr>
          <w:sz w:val="28"/>
          <w:szCs w:val="28"/>
        </w:rPr>
        <w:t>аправлений</w:t>
      </w:r>
      <w:r w:rsidR="00692449">
        <w:rPr>
          <w:sz w:val="28"/>
          <w:szCs w:val="28"/>
        </w:rPr>
        <w:t xml:space="preserve">, налаживает </w:t>
      </w:r>
      <w:r w:rsidR="004032BF">
        <w:rPr>
          <w:sz w:val="28"/>
          <w:szCs w:val="28"/>
        </w:rPr>
        <w:t>связи с населением района, сотрудничает с музеями г. Красноя</w:t>
      </w:r>
      <w:r w:rsidR="008A4192">
        <w:rPr>
          <w:sz w:val="28"/>
          <w:szCs w:val="28"/>
        </w:rPr>
        <w:t>рска.</w:t>
      </w:r>
    </w:p>
    <w:p w:rsidR="007D2465" w:rsidRDefault="007D2465" w:rsidP="007D2465">
      <w:pPr>
        <w:pStyle w:val="2"/>
        <w:shd w:val="clear" w:color="auto" w:fill="auto"/>
        <w:tabs>
          <w:tab w:val="left" w:pos="4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A88">
        <w:rPr>
          <w:sz w:val="28"/>
          <w:szCs w:val="28"/>
        </w:rPr>
        <w:t>Как и в прошлом так и в</w:t>
      </w:r>
      <w:r>
        <w:rPr>
          <w:sz w:val="28"/>
          <w:szCs w:val="28"/>
        </w:rPr>
        <w:t xml:space="preserve"> ушедшем году</w:t>
      </w:r>
      <w:r w:rsidR="001C22BC">
        <w:rPr>
          <w:sz w:val="28"/>
          <w:szCs w:val="28"/>
        </w:rPr>
        <w:t xml:space="preserve"> коррективы в работу</w:t>
      </w:r>
      <w:r w:rsidR="00C20A88">
        <w:rPr>
          <w:sz w:val="28"/>
          <w:szCs w:val="28"/>
        </w:rPr>
        <w:t xml:space="preserve"> музея</w:t>
      </w:r>
      <w:r w:rsidR="001C22BC">
        <w:rPr>
          <w:sz w:val="28"/>
          <w:szCs w:val="28"/>
        </w:rPr>
        <w:t xml:space="preserve"> внесло распространение</w:t>
      </w:r>
      <w:r w:rsidR="00F966C3">
        <w:rPr>
          <w:sz w:val="28"/>
          <w:szCs w:val="28"/>
        </w:rPr>
        <w:t xml:space="preserve"> новой </w:t>
      </w:r>
      <w:proofErr w:type="spellStart"/>
      <w:r w:rsidR="00F966C3">
        <w:rPr>
          <w:sz w:val="28"/>
          <w:szCs w:val="28"/>
        </w:rPr>
        <w:t>коронавирусной</w:t>
      </w:r>
      <w:proofErr w:type="spellEnd"/>
      <w:r w:rsidR="00F966C3">
        <w:rPr>
          <w:sz w:val="28"/>
          <w:szCs w:val="28"/>
        </w:rPr>
        <w:t xml:space="preserve"> инфекции, </w:t>
      </w:r>
      <w:proofErr w:type="gramStart"/>
      <w:r w:rsidR="00F966C3">
        <w:rPr>
          <w:sz w:val="28"/>
          <w:szCs w:val="28"/>
        </w:rPr>
        <w:t>так</w:t>
      </w:r>
      <w:r w:rsidR="00E14917">
        <w:rPr>
          <w:sz w:val="28"/>
          <w:szCs w:val="28"/>
        </w:rPr>
        <w:t xml:space="preserve"> </w:t>
      </w:r>
      <w:r w:rsidR="00F966C3">
        <w:rPr>
          <w:sz w:val="28"/>
          <w:szCs w:val="28"/>
        </w:rPr>
        <w:t>например</w:t>
      </w:r>
      <w:proofErr w:type="gramEnd"/>
      <w:r w:rsidR="00F966C3">
        <w:rPr>
          <w:sz w:val="28"/>
          <w:szCs w:val="28"/>
        </w:rPr>
        <w:t xml:space="preserve"> половина мероприятий</w:t>
      </w:r>
      <w:r>
        <w:rPr>
          <w:sz w:val="28"/>
          <w:szCs w:val="28"/>
        </w:rPr>
        <w:t xml:space="preserve"> для посетителей прошла в социальных сетях. </w:t>
      </w:r>
      <w:r w:rsidR="001B5F91">
        <w:rPr>
          <w:sz w:val="28"/>
          <w:szCs w:val="28"/>
        </w:rPr>
        <w:t>Часть музейных экспозиций, выставок</w:t>
      </w:r>
      <w:r>
        <w:rPr>
          <w:sz w:val="28"/>
          <w:szCs w:val="28"/>
        </w:rPr>
        <w:t>, лекции прошли в режиме онлайн. Музей смог набрать большое количество просмотров на ст</w:t>
      </w:r>
      <w:r w:rsidR="00E06BC3">
        <w:rPr>
          <w:sz w:val="28"/>
          <w:szCs w:val="28"/>
        </w:rPr>
        <w:t>раницах социальных сетей</w:t>
      </w:r>
      <w:r w:rsidR="008A11FA">
        <w:rPr>
          <w:sz w:val="28"/>
          <w:szCs w:val="28"/>
        </w:rPr>
        <w:t>. Также</w:t>
      </w:r>
      <w:r w:rsidR="00C40D6F">
        <w:rPr>
          <w:sz w:val="28"/>
          <w:szCs w:val="28"/>
        </w:rPr>
        <w:t xml:space="preserve"> размещал</w:t>
      </w:r>
      <w:r w:rsidR="008A11FA">
        <w:rPr>
          <w:sz w:val="28"/>
          <w:szCs w:val="28"/>
        </w:rPr>
        <w:t>и</w:t>
      </w:r>
      <w:r w:rsidR="00B16148">
        <w:rPr>
          <w:sz w:val="28"/>
          <w:szCs w:val="28"/>
        </w:rPr>
        <w:t xml:space="preserve"> анонсы на п</w:t>
      </w:r>
      <w:r w:rsidR="004C442F">
        <w:rPr>
          <w:sz w:val="28"/>
          <w:szCs w:val="28"/>
        </w:rPr>
        <w:t>ортале «Культура24.РФ», на официальном</w:t>
      </w:r>
      <w:r w:rsidR="00B16148">
        <w:rPr>
          <w:sz w:val="28"/>
          <w:szCs w:val="28"/>
        </w:rPr>
        <w:t xml:space="preserve"> сайте</w:t>
      </w:r>
      <w:r w:rsidR="004C442F">
        <w:rPr>
          <w:sz w:val="28"/>
          <w:szCs w:val="28"/>
        </w:rPr>
        <w:t xml:space="preserve"> музея</w:t>
      </w:r>
      <w:r w:rsidR="00B16148">
        <w:rPr>
          <w:sz w:val="28"/>
          <w:szCs w:val="28"/>
        </w:rPr>
        <w:t xml:space="preserve"> и </w:t>
      </w:r>
      <w:r w:rsidR="00C40D6F">
        <w:rPr>
          <w:sz w:val="28"/>
          <w:szCs w:val="28"/>
        </w:rPr>
        <w:t>на страницах</w:t>
      </w:r>
      <w:r w:rsidR="004C442F">
        <w:rPr>
          <w:sz w:val="28"/>
          <w:szCs w:val="28"/>
        </w:rPr>
        <w:t xml:space="preserve"> социальных сетей в «Одноклассниках» и</w:t>
      </w:r>
      <w:r w:rsidR="00B16148">
        <w:rPr>
          <w:sz w:val="28"/>
          <w:szCs w:val="28"/>
        </w:rPr>
        <w:t xml:space="preserve"> в «В Контакте».</w:t>
      </w:r>
    </w:p>
    <w:p w:rsidR="009455A2" w:rsidRDefault="00943C85" w:rsidP="00943C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85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цели, которые ставит перед собой коллектив музея </w:t>
      </w:r>
      <w:r w:rsidR="0016062E">
        <w:rPr>
          <w:rFonts w:ascii="Times New Roman" w:eastAsia="Times New Roman" w:hAnsi="Times New Roman" w:cs="Times New Roman"/>
          <w:sz w:val="28"/>
          <w:szCs w:val="28"/>
        </w:rPr>
        <w:t xml:space="preserve">– изучение и систематизация информации об истории </w:t>
      </w:r>
      <w:proofErr w:type="spellStart"/>
      <w:r w:rsidR="0016062E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="0016062E">
        <w:rPr>
          <w:rFonts w:ascii="Times New Roman" w:eastAsia="Times New Roman" w:hAnsi="Times New Roman" w:cs="Times New Roman"/>
          <w:sz w:val="28"/>
          <w:szCs w:val="28"/>
        </w:rPr>
        <w:t xml:space="preserve"> района, пополнение фонда музея экспонатами, которые несут в себе особенности ангарской культуры, являются уникальными, а также сохранение и передача потомкам исторической памяти.</w:t>
      </w:r>
    </w:p>
    <w:p w:rsidR="00064166" w:rsidRPr="00876AE8" w:rsidRDefault="00064166" w:rsidP="00943C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частично укрепилась материально-техническая база музея приобретено проекционное оборудование, цифровая камера, многофункциональное устройство,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термогигрометры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6AE8">
        <w:rPr>
          <w:rFonts w:ascii="Times New Roman" w:eastAsia="Times New Roman" w:hAnsi="Times New Roman" w:cs="Times New Roman"/>
          <w:sz w:val="28"/>
          <w:szCs w:val="28"/>
        </w:rPr>
        <w:t xml:space="preserve">сканер </w:t>
      </w:r>
      <w:r w:rsidR="00876AE8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876AE8" w:rsidRPr="00876A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AE8">
        <w:rPr>
          <w:rFonts w:ascii="Times New Roman" w:eastAsia="Times New Roman" w:hAnsi="Times New Roman" w:cs="Times New Roman"/>
          <w:sz w:val="28"/>
          <w:szCs w:val="28"/>
        </w:rPr>
        <w:t>кодов, обновл</w:t>
      </w:r>
      <w:r w:rsidR="00C8029C">
        <w:rPr>
          <w:rFonts w:ascii="Times New Roman" w:eastAsia="Times New Roman" w:hAnsi="Times New Roman" w:cs="Times New Roman"/>
          <w:sz w:val="28"/>
          <w:szCs w:val="28"/>
        </w:rPr>
        <w:t>ены стенды в зале истории по Великой Отечественной войне</w:t>
      </w:r>
      <w:r w:rsidR="00876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57D" w:rsidRDefault="00720B93" w:rsidP="00943C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можно сделать вывод, что в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разных направлениях</w:t>
      </w:r>
      <w:r w:rsidR="00597DD8">
        <w:rPr>
          <w:rFonts w:ascii="Times New Roman" w:eastAsia="Times New Roman" w:hAnsi="Times New Roman" w:cs="Times New Roman"/>
          <w:sz w:val="28"/>
          <w:szCs w:val="28"/>
        </w:rPr>
        <w:t xml:space="preserve"> развития музею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есть над чем</w:t>
      </w:r>
      <w:r w:rsidR="003E033F">
        <w:rPr>
          <w:rFonts w:ascii="Times New Roman" w:eastAsia="Times New Roman" w:hAnsi="Times New Roman" w:cs="Times New Roman"/>
          <w:sz w:val="28"/>
          <w:szCs w:val="28"/>
        </w:rPr>
        <w:t xml:space="preserve"> работать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33F">
        <w:rPr>
          <w:rFonts w:ascii="Times New Roman" w:eastAsia="Times New Roman" w:hAnsi="Times New Roman" w:cs="Times New Roman"/>
          <w:sz w:val="28"/>
          <w:szCs w:val="28"/>
        </w:rPr>
        <w:t xml:space="preserve"> есть к чему </w:t>
      </w:r>
      <w:proofErr w:type="gramStart"/>
      <w:r w:rsidR="003E033F">
        <w:rPr>
          <w:rFonts w:ascii="Times New Roman" w:eastAsia="Times New Roman" w:hAnsi="Times New Roman" w:cs="Times New Roman"/>
          <w:sz w:val="28"/>
          <w:szCs w:val="28"/>
        </w:rPr>
        <w:t>стремиться,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например в перспективе следующего отчетного года</w:t>
      </w:r>
      <w:r w:rsidR="00F60A24">
        <w:rPr>
          <w:rFonts w:ascii="Times New Roman" w:eastAsia="Times New Roman" w:hAnsi="Times New Roman" w:cs="Times New Roman"/>
          <w:sz w:val="28"/>
          <w:szCs w:val="28"/>
        </w:rPr>
        <w:t>, при одобрении и дополнительном финансировании,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намечены планы на создание в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10DE">
        <w:rPr>
          <w:rFonts w:ascii="Times New Roman" w:eastAsia="Times New Roman" w:hAnsi="Times New Roman" w:cs="Times New Roman"/>
          <w:sz w:val="28"/>
          <w:szCs w:val="28"/>
        </w:rPr>
        <w:t>ртуального тура по залам музея с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размещение</w:t>
      </w:r>
      <w:r w:rsidR="00ED10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</w:t>
      </w:r>
      <w:r w:rsidR="00ED10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66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D3A1B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Яндекс Панорамы, по возможности.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95B1D">
        <w:rPr>
          <w:rFonts w:ascii="Times New Roman" w:eastAsia="Times New Roman" w:hAnsi="Times New Roman" w:cs="Times New Roman"/>
          <w:sz w:val="28"/>
          <w:szCs w:val="28"/>
        </w:rPr>
        <w:t>стается приоритетной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90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20F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595B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590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>дополнению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 w:rsidR="00595B1D"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 цифровой платформе</w:t>
      </w:r>
      <w:r w:rsidR="000A32BE">
        <w:rPr>
          <w:rFonts w:ascii="Times New Roman" w:eastAsia="Times New Roman" w:hAnsi="Times New Roman" w:cs="Times New Roman"/>
          <w:sz w:val="28"/>
          <w:szCs w:val="28"/>
        </w:rPr>
        <w:t xml:space="preserve"> дополненной реальности Минкультуры РФ</w:t>
      </w:r>
      <w:r w:rsidR="00595B1D">
        <w:rPr>
          <w:rFonts w:ascii="Times New Roman" w:eastAsia="Times New Roman" w:hAnsi="Times New Roman" w:cs="Times New Roman"/>
          <w:sz w:val="28"/>
          <w:szCs w:val="28"/>
        </w:rPr>
        <w:t xml:space="preserve"> «Артефакт»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постоянной выставки </w:t>
      </w:r>
      <w:r w:rsidR="00595B1D">
        <w:rPr>
          <w:rFonts w:ascii="Times New Roman" w:eastAsia="Times New Roman" w:hAnsi="Times New Roman" w:cs="Times New Roman"/>
          <w:sz w:val="28"/>
          <w:szCs w:val="28"/>
        </w:rPr>
        <w:t>«Ангарская изба».</w:t>
      </w:r>
      <w:r w:rsidR="00590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600">
        <w:rPr>
          <w:rFonts w:ascii="Times New Roman" w:eastAsia="Times New Roman" w:hAnsi="Times New Roman" w:cs="Times New Roman"/>
          <w:sz w:val="28"/>
          <w:szCs w:val="28"/>
        </w:rPr>
        <w:t>Планируется и участие в проектах, так в</w:t>
      </w:r>
      <w:r w:rsidR="000F3AA1">
        <w:rPr>
          <w:rFonts w:ascii="Times New Roman" w:eastAsia="Times New Roman" w:hAnsi="Times New Roman" w:cs="Times New Roman"/>
          <w:sz w:val="28"/>
          <w:szCs w:val="28"/>
        </w:rPr>
        <w:t xml:space="preserve"> начале следующего отчетного года з</w:t>
      </w:r>
      <w:r w:rsidR="00036D70">
        <w:rPr>
          <w:rFonts w:ascii="Times New Roman" w:eastAsia="Times New Roman" w:hAnsi="Times New Roman" w:cs="Times New Roman"/>
          <w:sz w:val="28"/>
          <w:szCs w:val="28"/>
        </w:rPr>
        <w:t>ап</w:t>
      </w:r>
      <w:r w:rsidR="003A2C33">
        <w:rPr>
          <w:rFonts w:ascii="Times New Roman" w:eastAsia="Times New Roman" w:hAnsi="Times New Roman" w:cs="Times New Roman"/>
          <w:sz w:val="28"/>
          <w:szCs w:val="28"/>
        </w:rPr>
        <w:t>ланир</w:t>
      </w:r>
      <w:r w:rsidR="00036D70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3A2C33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проекте «Индустриальный эксперимент»</w:t>
      </w:r>
      <w:r w:rsidR="000F3A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2C33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благотворительного фонда В.Потанина,</w:t>
      </w:r>
      <w:r w:rsidR="00036D70">
        <w:rPr>
          <w:rFonts w:ascii="Times New Roman" w:eastAsia="Times New Roman" w:hAnsi="Times New Roman" w:cs="Times New Roman"/>
          <w:sz w:val="28"/>
          <w:szCs w:val="28"/>
        </w:rPr>
        <w:t xml:space="preserve"> спроектом создания мини-фильма о индустриальной стороне района, о золотодобыче в </w:t>
      </w:r>
      <w:proofErr w:type="spellStart"/>
      <w:r w:rsidR="00036D70">
        <w:rPr>
          <w:rFonts w:ascii="Times New Roman" w:eastAsia="Times New Roman" w:hAnsi="Times New Roman" w:cs="Times New Roman"/>
          <w:sz w:val="28"/>
          <w:szCs w:val="28"/>
        </w:rPr>
        <w:t>Удерейском</w:t>
      </w:r>
      <w:proofErr w:type="spellEnd"/>
      <w:r w:rsidR="00036D70">
        <w:rPr>
          <w:rFonts w:ascii="Times New Roman" w:eastAsia="Times New Roman" w:hAnsi="Times New Roman" w:cs="Times New Roman"/>
          <w:sz w:val="28"/>
          <w:szCs w:val="28"/>
        </w:rPr>
        <w:t xml:space="preserve"> (ныне- </w:t>
      </w:r>
      <w:proofErr w:type="spellStart"/>
      <w:r w:rsidR="00036D70">
        <w:rPr>
          <w:rFonts w:ascii="Times New Roman" w:eastAsia="Times New Roman" w:hAnsi="Times New Roman" w:cs="Times New Roman"/>
          <w:sz w:val="28"/>
          <w:szCs w:val="28"/>
        </w:rPr>
        <w:t>Мотыгинском</w:t>
      </w:r>
      <w:proofErr w:type="spellEnd"/>
      <w:r w:rsidR="00036D70">
        <w:rPr>
          <w:rFonts w:ascii="Times New Roman" w:eastAsia="Times New Roman" w:hAnsi="Times New Roman" w:cs="Times New Roman"/>
          <w:sz w:val="28"/>
          <w:szCs w:val="28"/>
        </w:rPr>
        <w:t>) районе</w:t>
      </w:r>
      <w:r w:rsidR="00AF20F8">
        <w:rPr>
          <w:rFonts w:ascii="Times New Roman" w:eastAsia="Times New Roman" w:hAnsi="Times New Roman" w:cs="Times New Roman"/>
          <w:sz w:val="28"/>
          <w:szCs w:val="28"/>
        </w:rPr>
        <w:t>, для дальнейшей трансляции</w:t>
      </w:r>
      <w:r w:rsidR="000F3AA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F20F8">
        <w:rPr>
          <w:rFonts w:ascii="Times New Roman" w:eastAsia="Times New Roman" w:hAnsi="Times New Roman" w:cs="Times New Roman"/>
          <w:sz w:val="28"/>
          <w:szCs w:val="28"/>
        </w:rPr>
        <w:t xml:space="preserve"> проекционно</w:t>
      </w:r>
      <w:r w:rsidR="000F3AA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18C1">
        <w:rPr>
          <w:rFonts w:ascii="Times New Roman" w:eastAsia="Times New Roman" w:hAnsi="Times New Roman" w:cs="Times New Roman"/>
          <w:sz w:val="28"/>
          <w:szCs w:val="28"/>
        </w:rPr>
        <w:t>оборудовании,</w:t>
      </w:r>
      <w:r w:rsidR="00FF1909">
        <w:rPr>
          <w:rFonts w:ascii="Times New Roman" w:eastAsia="Times New Roman" w:hAnsi="Times New Roman" w:cs="Times New Roman"/>
          <w:sz w:val="28"/>
          <w:szCs w:val="28"/>
        </w:rPr>
        <w:t xml:space="preserve"> штат в музее не большой, поэтому</w:t>
      </w:r>
      <w:r w:rsidR="003F18C1">
        <w:rPr>
          <w:rFonts w:ascii="Times New Roman" w:eastAsia="Times New Roman" w:hAnsi="Times New Roman" w:cs="Times New Roman"/>
          <w:sz w:val="28"/>
          <w:szCs w:val="28"/>
        </w:rPr>
        <w:t xml:space="preserve"> над проектом будет работать весь штат музея.</w:t>
      </w:r>
      <w:r w:rsidR="003A2C3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>акже планирует</w:t>
      </w:r>
      <w:r w:rsidR="00F60A24">
        <w:rPr>
          <w:rFonts w:ascii="Times New Roman" w:eastAsia="Times New Roman" w:hAnsi="Times New Roman" w:cs="Times New Roman"/>
          <w:sz w:val="28"/>
          <w:szCs w:val="28"/>
        </w:rPr>
        <w:t>ся подключение, возможности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t xml:space="preserve"> продажи билетов в онлайн режиме, </w:t>
      </w:r>
      <w:r w:rsidR="003C7AE9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 включить в план финансово-хозяйственной деятельности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и реставрацию экспонатов музея</w:t>
      </w:r>
      <w:r w:rsidR="0050762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следующем отчетном году запланирован</w:t>
      </w:r>
      <w:r w:rsidR="00F60A24">
        <w:rPr>
          <w:rFonts w:ascii="Times New Roman" w:eastAsia="Times New Roman" w:hAnsi="Times New Roman" w:cs="Times New Roman"/>
          <w:sz w:val="28"/>
          <w:szCs w:val="28"/>
        </w:rPr>
        <w:t>о создание мини-прилавка</w:t>
      </w:r>
      <w:r w:rsidR="00507626">
        <w:rPr>
          <w:rFonts w:ascii="Times New Roman" w:eastAsia="Times New Roman" w:hAnsi="Times New Roman" w:cs="Times New Roman"/>
          <w:sz w:val="28"/>
          <w:szCs w:val="28"/>
        </w:rPr>
        <w:t xml:space="preserve"> в музее с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продаж</w:t>
      </w:r>
      <w:r w:rsidR="0050762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сувенирной продукци</w:t>
      </w:r>
      <w:r w:rsidR="00507626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5D61">
        <w:rPr>
          <w:rFonts w:ascii="Times New Roman" w:eastAsia="Times New Roman" w:hAnsi="Times New Roman" w:cs="Times New Roman"/>
          <w:sz w:val="28"/>
          <w:szCs w:val="28"/>
        </w:rPr>
        <w:t xml:space="preserve"> отражением</w:t>
      </w:r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символик</w:t>
      </w:r>
      <w:r w:rsidR="00B95D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95FB0">
        <w:rPr>
          <w:rFonts w:ascii="Times New Roman" w:eastAsia="Times New Roman" w:hAnsi="Times New Roman" w:cs="Times New Roman"/>
          <w:sz w:val="28"/>
          <w:szCs w:val="28"/>
        </w:rPr>
        <w:t>Мотыгинского</w:t>
      </w:r>
      <w:proofErr w:type="spellEnd"/>
      <w:r w:rsidR="00495FB0">
        <w:rPr>
          <w:rFonts w:ascii="Times New Roman" w:eastAsia="Times New Roman" w:hAnsi="Times New Roman" w:cs="Times New Roman"/>
          <w:sz w:val="28"/>
          <w:szCs w:val="28"/>
        </w:rPr>
        <w:t xml:space="preserve"> района и местных достопримечательностей</w:t>
      </w:r>
      <w:r w:rsidR="00511DC0">
        <w:rPr>
          <w:rFonts w:ascii="Times New Roman" w:eastAsia="Times New Roman" w:hAnsi="Times New Roman" w:cs="Times New Roman"/>
          <w:sz w:val="28"/>
          <w:szCs w:val="28"/>
        </w:rPr>
        <w:t>, ра</w:t>
      </w:r>
      <w:r w:rsidR="006E2119">
        <w:rPr>
          <w:rFonts w:ascii="Times New Roman" w:eastAsia="Times New Roman" w:hAnsi="Times New Roman" w:cs="Times New Roman"/>
          <w:sz w:val="28"/>
          <w:szCs w:val="28"/>
        </w:rPr>
        <w:t>бота в этом направлении ведется, разработаны макеты ряда сувенирной продукции.</w:t>
      </w:r>
      <w:r w:rsidR="00F30700">
        <w:rPr>
          <w:rFonts w:ascii="Times New Roman" w:eastAsia="Times New Roman" w:hAnsi="Times New Roman" w:cs="Times New Roman"/>
          <w:sz w:val="28"/>
          <w:szCs w:val="28"/>
        </w:rPr>
        <w:t xml:space="preserve"> Также в перспективе планируется, необходим ремонт пола в залах музея, укрепление кровли музея</w:t>
      </w:r>
      <w:r w:rsidR="00FE3600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F10A2E">
        <w:rPr>
          <w:rFonts w:ascii="Times New Roman" w:eastAsia="Times New Roman" w:hAnsi="Times New Roman" w:cs="Times New Roman"/>
          <w:sz w:val="28"/>
          <w:szCs w:val="28"/>
        </w:rPr>
        <w:t xml:space="preserve"> обновить проектно-сметную документацию</w:t>
      </w:r>
      <w:r w:rsidR="00F84406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366D9">
        <w:rPr>
          <w:rFonts w:ascii="Times New Roman" w:eastAsia="Times New Roman" w:hAnsi="Times New Roman" w:cs="Times New Roman"/>
          <w:sz w:val="28"/>
          <w:szCs w:val="28"/>
        </w:rPr>
        <w:t xml:space="preserve">ланируется продолжить повышать квалификацию сотрудников музея, в том числе и за счет квот национального проекта «Творческие люди». </w:t>
      </w:r>
    </w:p>
    <w:p w:rsidR="00943C85" w:rsidRPr="00943C85" w:rsidRDefault="00F84406" w:rsidP="00943C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обозначенных проблем музею необходимо увеличение</w:t>
      </w:r>
      <w:r w:rsidR="0098764B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базы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интерактивного оборудования, ремонт в здании, решение вопроса по фондохранилищу, за счет </w:t>
      </w:r>
      <w:r w:rsidR="00A25773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площадей, также необходимо приобретение новых экспонатов в фонд музея.</w:t>
      </w: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  <w:sectPr w:rsidR="002959C7" w:rsidSect="006F3109">
          <w:footerReference w:type="default" r:id="rId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2959C7" w:rsidRDefault="002959C7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</w:pPr>
    </w:p>
    <w:p w:rsidR="002959C7" w:rsidRPr="00772EF9" w:rsidRDefault="002959C7" w:rsidP="002959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EF9">
        <w:rPr>
          <w:rFonts w:ascii="Times New Roman" w:hAnsi="Times New Roman" w:cs="Times New Roman"/>
          <w:b/>
          <w:sz w:val="28"/>
          <w:szCs w:val="28"/>
        </w:rPr>
        <w:t>Пр</w:t>
      </w:r>
      <w:r w:rsidR="00772EF9" w:rsidRPr="00772EF9">
        <w:rPr>
          <w:rFonts w:ascii="Times New Roman" w:hAnsi="Times New Roman" w:cs="Times New Roman"/>
          <w:b/>
          <w:sz w:val="28"/>
          <w:szCs w:val="28"/>
        </w:rPr>
        <w:t>иложение №1</w:t>
      </w:r>
    </w:p>
    <w:p w:rsidR="00772EF9" w:rsidRDefault="00772EF9" w:rsidP="002959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EF9">
        <w:rPr>
          <w:rFonts w:ascii="Times New Roman" w:hAnsi="Times New Roman" w:cs="Times New Roman"/>
          <w:b/>
          <w:sz w:val="28"/>
          <w:szCs w:val="28"/>
        </w:rPr>
        <w:t>«Основные цифровые показатели деятельности музея»</w:t>
      </w:r>
    </w:p>
    <w:p w:rsidR="00E84553" w:rsidRDefault="00E84553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2"/>
        <w:gridCol w:w="2120"/>
        <w:gridCol w:w="2106"/>
        <w:gridCol w:w="2035"/>
        <w:gridCol w:w="2178"/>
        <w:gridCol w:w="2134"/>
        <w:gridCol w:w="2134"/>
      </w:tblGrid>
      <w:tr w:rsidR="00E84553" w:rsidTr="000320ED">
        <w:tc>
          <w:tcPr>
            <w:tcW w:w="15069" w:type="dxa"/>
            <w:gridSpan w:val="7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цифровые показатели деятельности музея</w:t>
            </w:r>
          </w:p>
          <w:p w:rsidR="00840B84" w:rsidRDefault="00840B84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53" w:rsidTr="00E64197">
        <w:tc>
          <w:tcPr>
            <w:tcW w:w="2362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840B84" w:rsidRDefault="00840B84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106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2035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78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2134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20/21гг.</w:t>
            </w:r>
          </w:p>
        </w:tc>
        <w:tc>
          <w:tcPr>
            <w:tcW w:w="2134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в %</w:t>
            </w:r>
          </w:p>
        </w:tc>
      </w:tr>
      <w:tr w:rsidR="00E97B91" w:rsidRPr="00A454AB" w:rsidTr="00E64197">
        <w:tc>
          <w:tcPr>
            <w:tcW w:w="2362" w:type="dxa"/>
            <w:shd w:val="clear" w:color="auto" w:fill="D9D9D9" w:themeFill="background1" w:themeFillShade="D9"/>
          </w:tcPr>
          <w:p w:rsidR="00E84553" w:rsidRPr="00E97B91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</w:rPr>
            </w:pPr>
            <w:r w:rsidRPr="00E97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84553" w:rsidRPr="00A454AB" w:rsidRDefault="00E84553" w:rsidP="00E8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основного фонда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8745</w:t>
            </w:r>
          </w:p>
        </w:tc>
        <w:tc>
          <w:tcPr>
            <w:tcW w:w="2035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</w:t>
            </w:r>
          </w:p>
        </w:tc>
        <w:tc>
          <w:tcPr>
            <w:tcW w:w="2178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</w:t>
            </w:r>
          </w:p>
        </w:tc>
        <w:tc>
          <w:tcPr>
            <w:tcW w:w="2134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100,68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них</w:t>
            </w:r>
          </w:p>
          <w:p w:rsidR="00A44EB0" w:rsidRDefault="00327075" w:rsidP="00A44EB0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4EB0">
              <w:rPr>
                <w:rFonts w:ascii="Times New Roman" w:hAnsi="Times New Roman" w:cs="Times New Roman"/>
                <w:sz w:val="28"/>
                <w:szCs w:val="28"/>
              </w:rPr>
              <w:t>треставрировано</w:t>
            </w:r>
          </w:p>
          <w:p w:rsidR="00327075" w:rsidRDefault="00327075" w:rsidP="00A44EB0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5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экспонируемых</w:t>
            </w:r>
          </w:p>
          <w:p w:rsidR="00A44EB0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о.ф.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2035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2178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2134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+105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104,64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экспонатов о.ф.,</w:t>
            </w:r>
          </w:p>
          <w:p w:rsidR="00A44EB0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 в электронный</w:t>
            </w:r>
          </w:p>
          <w:p w:rsidR="00A44EB0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 Каталог РФ</w:t>
            </w:r>
          </w:p>
          <w:p w:rsidR="002645E8" w:rsidRDefault="002645E8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2035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  <w:tc>
          <w:tcPr>
            <w:tcW w:w="2178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5369</w:t>
            </w:r>
          </w:p>
        </w:tc>
        <w:tc>
          <w:tcPr>
            <w:tcW w:w="2134" w:type="dxa"/>
          </w:tcPr>
          <w:p w:rsidR="00E84553" w:rsidRDefault="00EC096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+919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117,11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посещений всего,</w:t>
            </w:r>
          </w:p>
          <w:p w:rsidR="00A44EB0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P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>Графа 3</w:t>
            </w:r>
          </w:p>
          <w:p w:rsidR="00603C86" w:rsidRP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(индивидуальные посетители и посетители с экскурсионным обслуживанием)</w:t>
            </w:r>
          </w:p>
        </w:tc>
        <w:tc>
          <w:tcPr>
            <w:tcW w:w="2106" w:type="dxa"/>
          </w:tcPr>
          <w:p w:rsidR="00E84553" w:rsidRDefault="00387C8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2035" w:type="dxa"/>
          </w:tcPr>
          <w:p w:rsidR="00E84553" w:rsidRDefault="00387C8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2178" w:type="dxa"/>
          </w:tcPr>
          <w:p w:rsidR="00E84553" w:rsidRDefault="00387C8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  <w:tc>
          <w:tcPr>
            <w:tcW w:w="2134" w:type="dxa"/>
          </w:tcPr>
          <w:p w:rsidR="00E84553" w:rsidRDefault="00387C8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+2125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156,45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A44EB0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обслужено до 16 лет, тыс. чел.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>Графа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раздел 6,</w:t>
            </w:r>
          </w:p>
          <w:p w:rsid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8НК</w:t>
            </w:r>
          </w:p>
          <w:p w:rsidR="00603C86" w:rsidRP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:rsidR="00E84553" w:rsidRDefault="003742A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2035" w:type="dxa"/>
          </w:tcPr>
          <w:p w:rsidR="00E84553" w:rsidRDefault="003742A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2178" w:type="dxa"/>
          </w:tcPr>
          <w:p w:rsidR="00E84553" w:rsidRDefault="003742A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2134" w:type="dxa"/>
          </w:tcPr>
          <w:p w:rsidR="00E84553" w:rsidRDefault="003742A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+1422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музея-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P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Графа </w:t>
            </w:r>
            <w:proofErr w:type="gramStart"/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>16,раздел</w:t>
            </w:r>
            <w:proofErr w:type="gramEnd"/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  <w:p w:rsidR="00603C86" w:rsidRPr="00603C86" w:rsidRDefault="00603C86" w:rsidP="00603C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C86">
              <w:rPr>
                <w:rFonts w:ascii="Times New Roman" w:hAnsi="Times New Roman" w:cs="Times New Roman"/>
                <w:i/>
                <w:sz w:val="24"/>
                <w:szCs w:val="24"/>
              </w:rPr>
              <w:t>Формы 8НК</w:t>
            </w:r>
          </w:p>
        </w:tc>
        <w:tc>
          <w:tcPr>
            <w:tcW w:w="2106" w:type="dxa"/>
          </w:tcPr>
          <w:p w:rsidR="00E84553" w:rsidRDefault="0073601F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2035" w:type="dxa"/>
          </w:tcPr>
          <w:p w:rsidR="00E84553" w:rsidRDefault="0073601F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7872</w:t>
            </w:r>
          </w:p>
        </w:tc>
        <w:tc>
          <w:tcPr>
            <w:tcW w:w="2178" w:type="dxa"/>
          </w:tcPr>
          <w:p w:rsidR="00E84553" w:rsidRDefault="0073601F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2134" w:type="dxa"/>
          </w:tcPr>
          <w:p w:rsidR="00E84553" w:rsidRDefault="0073601F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+2333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156,13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проведенных массовых мероприятий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B07CE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E84553" w:rsidRDefault="00B07CE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E84553" w:rsidRDefault="00B07CE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E84553" w:rsidRDefault="00B07CE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проведенных культурно-образовательных мероприятий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7B02A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2035" w:type="dxa"/>
          </w:tcPr>
          <w:p w:rsidR="00E84553" w:rsidRDefault="007B02A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0,350</w:t>
            </w:r>
          </w:p>
        </w:tc>
        <w:tc>
          <w:tcPr>
            <w:tcW w:w="2178" w:type="dxa"/>
          </w:tcPr>
          <w:p w:rsidR="00E84553" w:rsidRDefault="007B02A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34" w:type="dxa"/>
          </w:tcPr>
          <w:p w:rsidR="00E84553" w:rsidRDefault="007B02A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-0,023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98,85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выставок в музее</w:t>
            </w:r>
          </w:p>
          <w:p w:rsidR="00327075" w:rsidRDefault="00327075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Pr="00D21344" w:rsidRDefault="00D21344" w:rsidP="00D213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Открытых в отчетном году</w:t>
            </w:r>
          </w:p>
        </w:tc>
        <w:tc>
          <w:tcPr>
            <w:tcW w:w="2106" w:type="dxa"/>
          </w:tcPr>
          <w:p w:rsidR="00E84553" w:rsidRDefault="004E21A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</w:tcPr>
          <w:p w:rsidR="00E84553" w:rsidRDefault="00245DC2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E84553" w:rsidRDefault="004E21A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4" w:type="dxa"/>
          </w:tcPr>
          <w:p w:rsidR="00E84553" w:rsidRDefault="004E21A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E84553" w:rsidTr="00E64197">
        <w:tc>
          <w:tcPr>
            <w:tcW w:w="2362" w:type="dxa"/>
          </w:tcPr>
          <w:p w:rsidR="00E84553" w:rsidRDefault="00A44EB0" w:rsidP="00A4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выставок вне музея</w:t>
            </w:r>
          </w:p>
        </w:tc>
        <w:tc>
          <w:tcPr>
            <w:tcW w:w="2120" w:type="dxa"/>
          </w:tcPr>
          <w:p w:rsidR="00E84553" w:rsidRDefault="00D21344" w:rsidP="00D213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Открытых в отчетном году</w:t>
            </w:r>
          </w:p>
        </w:tc>
        <w:tc>
          <w:tcPr>
            <w:tcW w:w="2106" w:type="dxa"/>
          </w:tcPr>
          <w:p w:rsidR="00E84553" w:rsidRDefault="002842FE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5" w:type="dxa"/>
          </w:tcPr>
          <w:p w:rsidR="00E84553" w:rsidRDefault="002842FE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E84553" w:rsidRDefault="002842FE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2842FE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553" w:rsidTr="00E64197">
        <w:tc>
          <w:tcPr>
            <w:tcW w:w="2362" w:type="dxa"/>
          </w:tcPr>
          <w:p w:rsidR="00E84553" w:rsidRDefault="000320ED" w:rsidP="0003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предлагаемых образовательных программ</w:t>
            </w:r>
          </w:p>
          <w:p w:rsidR="00327075" w:rsidRDefault="00327075" w:rsidP="0003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Pr="00D21344" w:rsidRDefault="00D21344" w:rsidP="00D213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344">
              <w:rPr>
                <w:rFonts w:ascii="Times New Roman" w:hAnsi="Times New Roman" w:cs="Times New Roman"/>
                <w:i/>
                <w:sz w:val="24"/>
                <w:szCs w:val="24"/>
              </w:rPr>
              <w:t>Все разработанные программы, независимо от тогопосещались они в отчетный период или нет</w:t>
            </w:r>
          </w:p>
        </w:tc>
        <w:tc>
          <w:tcPr>
            <w:tcW w:w="2106" w:type="dxa"/>
          </w:tcPr>
          <w:p w:rsidR="00E84553" w:rsidRDefault="008D6B3A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E84553" w:rsidRDefault="008D6B3A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E84553" w:rsidRDefault="008D6B3A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E84553" w:rsidRDefault="008D6B3A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553" w:rsidTr="00E64197">
        <w:tc>
          <w:tcPr>
            <w:tcW w:w="2362" w:type="dxa"/>
          </w:tcPr>
          <w:p w:rsidR="00E84553" w:rsidRDefault="00E64197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групп, посещавших образовательные программы</w:t>
            </w:r>
          </w:p>
          <w:p w:rsidR="00327075" w:rsidRDefault="00327075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3D0C5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E84553" w:rsidRDefault="003D0C5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E84553" w:rsidRDefault="003D0C5D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E84553" w:rsidRDefault="00994210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E84553" w:rsidTr="00E64197">
        <w:tc>
          <w:tcPr>
            <w:tcW w:w="2362" w:type="dxa"/>
          </w:tcPr>
          <w:p w:rsidR="00CC2644" w:rsidRPr="00A36F04" w:rsidRDefault="00E64197" w:rsidP="00CC264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сайта, ссылка</w:t>
            </w:r>
            <w:r w:rsidR="00CC2644" w:rsidRPr="00A36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="00CC2644" w:rsidRPr="00A36F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://</w:t>
            </w:r>
          </w:p>
          <w:p w:rsidR="00CC2644" w:rsidRPr="00A36F04" w:rsidRDefault="00CC2644" w:rsidP="00CC264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6F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музейвмотыгино.рф</w:t>
            </w:r>
            <w:proofErr w:type="spellEnd"/>
          </w:p>
          <w:p w:rsidR="00327075" w:rsidRDefault="00327075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1C4CA2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E84553" w:rsidRDefault="001C4CA2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E84553" w:rsidRDefault="001C4CA2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E84553" w:rsidRDefault="001C4CA2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553" w:rsidTr="00E64197">
        <w:tc>
          <w:tcPr>
            <w:tcW w:w="2362" w:type="dxa"/>
          </w:tcPr>
          <w:p w:rsidR="00E84553" w:rsidRDefault="00E64197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посещений сайта, чел.</w:t>
            </w:r>
          </w:p>
          <w:p w:rsidR="00327075" w:rsidRDefault="00327075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134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+576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553" w:rsidTr="00E64197">
        <w:tc>
          <w:tcPr>
            <w:tcW w:w="2362" w:type="dxa"/>
          </w:tcPr>
          <w:p w:rsidR="00E84553" w:rsidRDefault="00E64197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электронного рабочего места для посетителя </w:t>
            </w:r>
          </w:p>
          <w:p w:rsidR="00327075" w:rsidRDefault="00327075" w:rsidP="00E64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84553" w:rsidRDefault="00E84553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5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7A0CC9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E84553" w:rsidRDefault="00D57BC6" w:rsidP="00E8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4553" w:rsidRPr="00E84553" w:rsidRDefault="00E84553" w:rsidP="00E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F1" w:rsidRDefault="008A1BF1" w:rsidP="00772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553" w:rsidRDefault="00E84553" w:rsidP="00772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553" w:rsidRDefault="00E84553" w:rsidP="00772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84553" w:rsidSect="002959C7">
      <w:pgSz w:w="16838" w:h="11906" w:orient="landscape"/>
      <w:pgMar w:top="850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80" w:rsidRDefault="00FF7C80" w:rsidP="00077DC9">
      <w:pPr>
        <w:spacing w:after="0" w:line="240" w:lineRule="auto"/>
      </w:pPr>
      <w:r>
        <w:separator/>
      </w:r>
    </w:p>
  </w:endnote>
  <w:endnote w:type="continuationSeparator" w:id="0">
    <w:p w:rsidR="00FF7C80" w:rsidRDefault="00FF7C80" w:rsidP="000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24850"/>
      <w:docPartObj>
        <w:docPartGallery w:val="Page Numbers (Bottom of Page)"/>
        <w:docPartUnique/>
      </w:docPartObj>
    </w:sdtPr>
    <w:sdtEndPr/>
    <w:sdtContent>
      <w:p w:rsidR="009C2E40" w:rsidRDefault="007068BD">
        <w:pPr>
          <w:pStyle w:val="ad"/>
          <w:jc w:val="center"/>
        </w:pPr>
        <w:r>
          <w:fldChar w:fldCharType="begin"/>
        </w:r>
        <w:r w:rsidR="000434A3">
          <w:instrText>PAGE   \* MERGEFORMAT</w:instrText>
        </w:r>
        <w:r>
          <w:fldChar w:fldCharType="separate"/>
        </w:r>
        <w:r w:rsidR="00523E4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C2E40" w:rsidRDefault="009C2E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80" w:rsidRDefault="00FF7C80" w:rsidP="00077DC9">
      <w:pPr>
        <w:spacing w:after="0" w:line="240" w:lineRule="auto"/>
      </w:pPr>
      <w:r>
        <w:separator/>
      </w:r>
    </w:p>
  </w:footnote>
  <w:footnote w:type="continuationSeparator" w:id="0">
    <w:p w:rsidR="00FF7C80" w:rsidRDefault="00FF7C80" w:rsidP="000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13"/>
    <w:multiLevelType w:val="hybridMultilevel"/>
    <w:tmpl w:val="E15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D75"/>
    <w:multiLevelType w:val="multilevel"/>
    <w:tmpl w:val="61FA15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C02687D"/>
    <w:multiLevelType w:val="multilevel"/>
    <w:tmpl w:val="C614A4B2"/>
    <w:lvl w:ilvl="0">
      <w:start w:val="6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" w15:restartNumberingAfterBreak="0">
    <w:nsid w:val="15A46724"/>
    <w:multiLevelType w:val="hybridMultilevel"/>
    <w:tmpl w:val="36FA9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673"/>
    <w:multiLevelType w:val="multilevel"/>
    <w:tmpl w:val="06B0C9AA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F6D49ED"/>
    <w:multiLevelType w:val="multilevel"/>
    <w:tmpl w:val="B802C736"/>
    <w:lvl w:ilvl="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231F1FCA"/>
    <w:multiLevelType w:val="hybridMultilevel"/>
    <w:tmpl w:val="9794B3C8"/>
    <w:lvl w:ilvl="0" w:tplc="84508696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B2278"/>
    <w:multiLevelType w:val="hybridMultilevel"/>
    <w:tmpl w:val="0908DE24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31E25BDA"/>
    <w:multiLevelType w:val="hybridMultilevel"/>
    <w:tmpl w:val="6938EF42"/>
    <w:lvl w:ilvl="0" w:tplc="13A860E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F21"/>
    <w:multiLevelType w:val="multilevel"/>
    <w:tmpl w:val="7A3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D5AAA"/>
    <w:multiLevelType w:val="multilevel"/>
    <w:tmpl w:val="D996CB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3DD14430"/>
    <w:multiLevelType w:val="hybridMultilevel"/>
    <w:tmpl w:val="7442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296"/>
    <w:multiLevelType w:val="hybridMultilevel"/>
    <w:tmpl w:val="E9B0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293F"/>
    <w:multiLevelType w:val="hybridMultilevel"/>
    <w:tmpl w:val="FE78D7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9D620D"/>
    <w:multiLevelType w:val="hybridMultilevel"/>
    <w:tmpl w:val="F2622A3A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EFE269C"/>
    <w:multiLevelType w:val="hybridMultilevel"/>
    <w:tmpl w:val="1578DFB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500526BF"/>
    <w:multiLevelType w:val="multilevel"/>
    <w:tmpl w:val="AEAE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5CE050C"/>
    <w:multiLevelType w:val="hybridMultilevel"/>
    <w:tmpl w:val="B2F4A708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5A8F70CC"/>
    <w:multiLevelType w:val="hybridMultilevel"/>
    <w:tmpl w:val="295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070CC"/>
    <w:multiLevelType w:val="multilevel"/>
    <w:tmpl w:val="C0F2A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C336312"/>
    <w:multiLevelType w:val="hybridMultilevel"/>
    <w:tmpl w:val="01E8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3288B"/>
    <w:multiLevelType w:val="hybridMultilevel"/>
    <w:tmpl w:val="AA12F7C6"/>
    <w:lvl w:ilvl="0" w:tplc="A9B6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777809"/>
    <w:multiLevelType w:val="hybridMultilevel"/>
    <w:tmpl w:val="7D2C7BE6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3" w15:restartNumberingAfterBreak="0">
    <w:nsid w:val="6C2B0BF0"/>
    <w:multiLevelType w:val="multilevel"/>
    <w:tmpl w:val="2D28A92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C6656E5"/>
    <w:multiLevelType w:val="multilevel"/>
    <w:tmpl w:val="D13460D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25" w15:restartNumberingAfterBreak="0">
    <w:nsid w:val="6F891D1C"/>
    <w:multiLevelType w:val="hybridMultilevel"/>
    <w:tmpl w:val="68F02EFC"/>
    <w:lvl w:ilvl="0" w:tplc="2AD8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741FCA"/>
    <w:multiLevelType w:val="hybridMultilevel"/>
    <w:tmpl w:val="19DC8350"/>
    <w:lvl w:ilvl="0" w:tplc="C08C566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B5F16"/>
    <w:multiLevelType w:val="multilevel"/>
    <w:tmpl w:val="19A2E2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580BE5"/>
    <w:multiLevelType w:val="hybridMultilevel"/>
    <w:tmpl w:val="6DF00708"/>
    <w:lvl w:ilvl="0" w:tplc="C654FD42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0755D"/>
    <w:multiLevelType w:val="hybridMultilevel"/>
    <w:tmpl w:val="78FA9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B598A"/>
    <w:multiLevelType w:val="multilevel"/>
    <w:tmpl w:val="A5F068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AF4142"/>
    <w:multiLevelType w:val="hybridMultilevel"/>
    <w:tmpl w:val="75B8A51A"/>
    <w:lvl w:ilvl="0" w:tplc="50A09CA2">
      <w:start w:val="6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8854EE"/>
    <w:multiLevelType w:val="multilevel"/>
    <w:tmpl w:val="7AB841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5"/>
  </w:num>
  <w:num w:numId="5">
    <w:abstractNumId w:val="10"/>
  </w:num>
  <w:num w:numId="6">
    <w:abstractNumId w:val="16"/>
  </w:num>
  <w:num w:numId="7">
    <w:abstractNumId w:val="24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14"/>
  </w:num>
  <w:num w:numId="21">
    <w:abstractNumId w:val="30"/>
  </w:num>
  <w:num w:numId="22">
    <w:abstractNumId w:val="20"/>
  </w:num>
  <w:num w:numId="23">
    <w:abstractNumId w:val="5"/>
  </w:num>
  <w:num w:numId="24">
    <w:abstractNumId w:val="6"/>
  </w:num>
  <w:num w:numId="25">
    <w:abstractNumId w:val="26"/>
  </w:num>
  <w:num w:numId="26">
    <w:abstractNumId w:val="28"/>
  </w:num>
  <w:num w:numId="27">
    <w:abstractNumId w:val="8"/>
  </w:num>
  <w:num w:numId="28">
    <w:abstractNumId w:val="32"/>
  </w:num>
  <w:num w:numId="29">
    <w:abstractNumId w:val="31"/>
  </w:num>
  <w:num w:numId="30">
    <w:abstractNumId w:val="27"/>
  </w:num>
  <w:num w:numId="31">
    <w:abstractNumId w:val="23"/>
  </w:num>
  <w:num w:numId="32">
    <w:abstractNumId w:val="11"/>
  </w:num>
  <w:num w:numId="3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F4"/>
    <w:rsid w:val="000005BB"/>
    <w:rsid w:val="000026FE"/>
    <w:rsid w:val="00002BA9"/>
    <w:rsid w:val="00004D24"/>
    <w:rsid w:val="0000760A"/>
    <w:rsid w:val="0001398A"/>
    <w:rsid w:val="00013CD1"/>
    <w:rsid w:val="00014509"/>
    <w:rsid w:val="00015330"/>
    <w:rsid w:val="00016F3D"/>
    <w:rsid w:val="0001730D"/>
    <w:rsid w:val="00017E90"/>
    <w:rsid w:val="00020DC2"/>
    <w:rsid w:val="00021719"/>
    <w:rsid w:val="00022CB0"/>
    <w:rsid w:val="0002372D"/>
    <w:rsid w:val="00026D31"/>
    <w:rsid w:val="00030734"/>
    <w:rsid w:val="00030B81"/>
    <w:rsid w:val="000320ED"/>
    <w:rsid w:val="00033842"/>
    <w:rsid w:val="00034B38"/>
    <w:rsid w:val="00035B10"/>
    <w:rsid w:val="00035E6C"/>
    <w:rsid w:val="000367A7"/>
    <w:rsid w:val="00036D70"/>
    <w:rsid w:val="000373C0"/>
    <w:rsid w:val="00037AEF"/>
    <w:rsid w:val="0004008F"/>
    <w:rsid w:val="000406B7"/>
    <w:rsid w:val="000434A3"/>
    <w:rsid w:val="00045443"/>
    <w:rsid w:val="00045595"/>
    <w:rsid w:val="00045B88"/>
    <w:rsid w:val="00046AAB"/>
    <w:rsid w:val="00047AA8"/>
    <w:rsid w:val="000500C3"/>
    <w:rsid w:val="00051622"/>
    <w:rsid w:val="00052CD0"/>
    <w:rsid w:val="0005324A"/>
    <w:rsid w:val="000556AC"/>
    <w:rsid w:val="000563DF"/>
    <w:rsid w:val="000610EE"/>
    <w:rsid w:val="000611B6"/>
    <w:rsid w:val="00062BC7"/>
    <w:rsid w:val="00064166"/>
    <w:rsid w:val="0006622C"/>
    <w:rsid w:val="000664FF"/>
    <w:rsid w:val="00066B37"/>
    <w:rsid w:val="0006722F"/>
    <w:rsid w:val="000705B2"/>
    <w:rsid w:val="000709E3"/>
    <w:rsid w:val="00071176"/>
    <w:rsid w:val="000728FC"/>
    <w:rsid w:val="00072A98"/>
    <w:rsid w:val="00073C2E"/>
    <w:rsid w:val="00073F6D"/>
    <w:rsid w:val="0007416F"/>
    <w:rsid w:val="000746B1"/>
    <w:rsid w:val="00074E01"/>
    <w:rsid w:val="00075455"/>
    <w:rsid w:val="00075952"/>
    <w:rsid w:val="00075A11"/>
    <w:rsid w:val="00075E67"/>
    <w:rsid w:val="00076265"/>
    <w:rsid w:val="0007674D"/>
    <w:rsid w:val="00077853"/>
    <w:rsid w:val="00077A66"/>
    <w:rsid w:val="00077DC9"/>
    <w:rsid w:val="00081AA3"/>
    <w:rsid w:val="0008281E"/>
    <w:rsid w:val="00083BA4"/>
    <w:rsid w:val="0008461A"/>
    <w:rsid w:val="00087201"/>
    <w:rsid w:val="00090DC3"/>
    <w:rsid w:val="0009104D"/>
    <w:rsid w:val="00091C78"/>
    <w:rsid w:val="00092128"/>
    <w:rsid w:val="000950E3"/>
    <w:rsid w:val="00095131"/>
    <w:rsid w:val="00096CB2"/>
    <w:rsid w:val="000970E5"/>
    <w:rsid w:val="000A0B26"/>
    <w:rsid w:val="000A16CD"/>
    <w:rsid w:val="000A21A0"/>
    <w:rsid w:val="000A2208"/>
    <w:rsid w:val="000A2C8B"/>
    <w:rsid w:val="000A32BE"/>
    <w:rsid w:val="000A34D9"/>
    <w:rsid w:val="000A3C57"/>
    <w:rsid w:val="000A5273"/>
    <w:rsid w:val="000A65F2"/>
    <w:rsid w:val="000B0480"/>
    <w:rsid w:val="000B0C41"/>
    <w:rsid w:val="000B2A13"/>
    <w:rsid w:val="000B3166"/>
    <w:rsid w:val="000B5FA6"/>
    <w:rsid w:val="000B6684"/>
    <w:rsid w:val="000B6C11"/>
    <w:rsid w:val="000C2620"/>
    <w:rsid w:val="000C57FD"/>
    <w:rsid w:val="000C713C"/>
    <w:rsid w:val="000D0C4F"/>
    <w:rsid w:val="000D28A9"/>
    <w:rsid w:val="000D37FA"/>
    <w:rsid w:val="000D4236"/>
    <w:rsid w:val="000D42CE"/>
    <w:rsid w:val="000D44B4"/>
    <w:rsid w:val="000D5DF0"/>
    <w:rsid w:val="000D5F37"/>
    <w:rsid w:val="000E23CC"/>
    <w:rsid w:val="000E33D4"/>
    <w:rsid w:val="000E3CEA"/>
    <w:rsid w:val="000E65D3"/>
    <w:rsid w:val="000E757D"/>
    <w:rsid w:val="000F1CF3"/>
    <w:rsid w:val="000F2BB1"/>
    <w:rsid w:val="000F3AA1"/>
    <w:rsid w:val="000F4611"/>
    <w:rsid w:val="000F475B"/>
    <w:rsid w:val="000F544F"/>
    <w:rsid w:val="00100482"/>
    <w:rsid w:val="00100C4C"/>
    <w:rsid w:val="00101735"/>
    <w:rsid w:val="00101AFA"/>
    <w:rsid w:val="00101EF4"/>
    <w:rsid w:val="00102075"/>
    <w:rsid w:val="00104C9B"/>
    <w:rsid w:val="00107AE3"/>
    <w:rsid w:val="00107FF0"/>
    <w:rsid w:val="0011100C"/>
    <w:rsid w:val="00111C17"/>
    <w:rsid w:val="00113BCD"/>
    <w:rsid w:val="00114389"/>
    <w:rsid w:val="00117EC7"/>
    <w:rsid w:val="001205F6"/>
    <w:rsid w:val="001211C6"/>
    <w:rsid w:val="001216A5"/>
    <w:rsid w:val="00123189"/>
    <w:rsid w:val="00123ACE"/>
    <w:rsid w:val="00125806"/>
    <w:rsid w:val="0012611D"/>
    <w:rsid w:val="00127AF9"/>
    <w:rsid w:val="00130492"/>
    <w:rsid w:val="00131469"/>
    <w:rsid w:val="00131F15"/>
    <w:rsid w:val="00132A3E"/>
    <w:rsid w:val="00132B9E"/>
    <w:rsid w:val="001344EA"/>
    <w:rsid w:val="00135713"/>
    <w:rsid w:val="001357E6"/>
    <w:rsid w:val="001362F6"/>
    <w:rsid w:val="0013633C"/>
    <w:rsid w:val="00136C45"/>
    <w:rsid w:val="00140A5A"/>
    <w:rsid w:val="00140E98"/>
    <w:rsid w:val="001412DD"/>
    <w:rsid w:val="00141347"/>
    <w:rsid w:val="001444DE"/>
    <w:rsid w:val="0014483E"/>
    <w:rsid w:val="00144C5E"/>
    <w:rsid w:val="001501CF"/>
    <w:rsid w:val="001511E5"/>
    <w:rsid w:val="001519E6"/>
    <w:rsid w:val="00152A35"/>
    <w:rsid w:val="00152D9D"/>
    <w:rsid w:val="00156E10"/>
    <w:rsid w:val="0016062E"/>
    <w:rsid w:val="00161243"/>
    <w:rsid w:val="00161A6F"/>
    <w:rsid w:val="0016280F"/>
    <w:rsid w:val="00162BF5"/>
    <w:rsid w:val="00164833"/>
    <w:rsid w:val="00165468"/>
    <w:rsid w:val="00167840"/>
    <w:rsid w:val="00170D47"/>
    <w:rsid w:val="001724BC"/>
    <w:rsid w:val="00175FC7"/>
    <w:rsid w:val="001774A1"/>
    <w:rsid w:val="001834B2"/>
    <w:rsid w:val="001836F8"/>
    <w:rsid w:val="00183F37"/>
    <w:rsid w:val="001850A3"/>
    <w:rsid w:val="00185F4C"/>
    <w:rsid w:val="00186E65"/>
    <w:rsid w:val="001909E7"/>
    <w:rsid w:val="00190B58"/>
    <w:rsid w:val="00191002"/>
    <w:rsid w:val="00191493"/>
    <w:rsid w:val="00191863"/>
    <w:rsid w:val="00192A9F"/>
    <w:rsid w:val="001938D9"/>
    <w:rsid w:val="00194C57"/>
    <w:rsid w:val="00196776"/>
    <w:rsid w:val="001969E3"/>
    <w:rsid w:val="00197277"/>
    <w:rsid w:val="001A0191"/>
    <w:rsid w:val="001A0FE2"/>
    <w:rsid w:val="001A27D8"/>
    <w:rsid w:val="001B01C9"/>
    <w:rsid w:val="001B1948"/>
    <w:rsid w:val="001B38B2"/>
    <w:rsid w:val="001B3FDA"/>
    <w:rsid w:val="001B5F91"/>
    <w:rsid w:val="001B7E63"/>
    <w:rsid w:val="001C03F0"/>
    <w:rsid w:val="001C115A"/>
    <w:rsid w:val="001C22BC"/>
    <w:rsid w:val="001C30CD"/>
    <w:rsid w:val="001C4082"/>
    <w:rsid w:val="001C4CA2"/>
    <w:rsid w:val="001C59FD"/>
    <w:rsid w:val="001C66CD"/>
    <w:rsid w:val="001C7D17"/>
    <w:rsid w:val="001D014F"/>
    <w:rsid w:val="001D10C2"/>
    <w:rsid w:val="001D3404"/>
    <w:rsid w:val="001D415E"/>
    <w:rsid w:val="001D4559"/>
    <w:rsid w:val="001D4EC2"/>
    <w:rsid w:val="001D527E"/>
    <w:rsid w:val="001D57FB"/>
    <w:rsid w:val="001E04B0"/>
    <w:rsid w:val="001E061C"/>
    <w:rsid w:val="001E29DC"/>
    <w:rsid w:val="001E77CF"/>
    <w:rsid w:val="001F0492"/>
    <w:rsid w:val="001F0F71"/>
    <w:rsid w:val="001F115C"/>
    <w:rsid w:val="001F1F7D"/>
    <w:rsid w:val="001F2395"/>
    <w:rsid w:val="001F28BE"/>
    <w:rsid w:val="001F4088"/>
    <w:rsid w:val="001F47D8"/>
    <w:rsid w:val="001F576B"/>
    <w:rsid w:val="00202F8B"/>
    <w:rsid w:val="0020427A"/>
    <w:rsid w:val="00204D39"/>
    <w:rsid w:val="00204F17"/>
    <w:rsid w:val="002053AC"/>
    <w:rsid w:val="002128F9"/>
    <w:rsid w:val="002149EA"/>
    <w:rsid w:val="00214DD1"/>
    <w:rsid w:val="00214F83"/>
    <w:rsid w:val="00215D32"/>
    <w:rsid w:val="002164ED"/>
    <w:rsid w:val="00217926"/>
    <w:rsid w:val="00217B83"/>
    <w:rsid w:val="00217F1A"/>
    <w:rsid w:val="0022064A"/>
    <w:rsid w:val="00220AC3"/>
    <w:rsid w:val="0022127E"/>
    <w:rsid w:val="0022296E"/>
    <w:rsid w:val="00225ED9"/>
    <w:rsid w:val="00226E85"/>
    <w:rsid w:val="00231BBA"/>
    <w:rsid w:val="002330F0"/>
    <w:rsid w:val="00233108"/>
    <w:rsid w:val="0023329A"/>
    <w:rsid w:val="00234C38"/>
    <w:rsid w:val="00234C8A"/>
    <w:rsid w:val="00236242"/>
    <w:rsid w:val="00236956"/>
    <w:rsid w:val="0023799B"/>
    <w:rsid w:val="00237BD4"/>
    <w:rsid w:val="00237EF2"/>
    <w:rsid w:val="00237F17"/>
    <w:rsid w:val="0024352A"/>
    <w:rsid w:val="00243F25"/>
    <w:rsid w:val="00244FED"/>
    <w:rsid w:val="00245DC2"/>
    <w:rsid w:val="00246BC3"/>
    <w:rsid w:val="00246CBC"/>
    <w:rsid w:val="00251E34"/>
    <w:rsid w:val="00252727"/>
    <w:rsid w:val="00252F37"/>
    <w:rsid w:val="002539C4"/>
    <w:rsid w:val="002546B3"/>
    <w:rsid w:val="00254786"/>
    <w:rsid w:val="00256D83"/>
    <w:rsid w:val="00257304"/>
    <w:rsid w:val="00261459"/>
    <w:rsid w:val="00261799"/>
    <w:rsid w:val="002617F5"/>
    <w:rsid w:val="00262A44"/>
    <w:rsid w:val="00262F7E"/>
    <w:rsid w:val="002641FA"/>
    <w:rsid w:val="002645E8"/>
    <w:rsid w:val="00266AEA"/>
    <w:rsid w:val="00266DFF"/>
    <w:rsid w:val="00267691"/>
    <w:rsid w:val="0027054F"/>
    <w:rsid w:val="002710CF"/>
    <w:rsid w:val="00271804"/>
    <w:rsid w:val="00272E81"/>
    <w:rsid w:val="002748C6"/>
    <w:rsid w:val="002751B8"/>
    <w:rsid w:val="002768C5"/>
    <w:rsid w:val="00282204"/>
    <w:rsid w:val="002842D9"/>
    <w:rsid w:val="002842FE"/>
    <w:rsid w:val="002859BE"/>
    <w:rsid w:val="00286232"/>
    <w:rsid w:val="00286527"/>
    <w:rsid w:val="00286FF7"/>
    <w:rsid w:val="00287216"/>
    <w:rsid w:val="002877EB"/>
    <w:rsid w:val="00287DE7"/>
    <w:rsid w:val="00290919"/>
    <w:rsid w:val="002913CE"/>
    <w:rsid w:val="002959C7"/>
    <w:rsid w:val="0029696B"/>
    <w:rsid w:val="002974EA"/>
    <w:rsid w:val="00297F40"/>
    <w:rsid w:val="002A009F"/>
    <w:rsid w:val="002A05D7"/>
    <w:rsid w:val="002A0C3F"/>
    <w:rsid w:val="002A0D15"/>
    <w:rsid w:val="002A4048"/>
    <w:rsid w:val="002A42BA"/>
    <w:rsid w:val="002A4F20"/>
    <w:rsid w:val="002B0AD8"/>
    <w:rsid w:val="002B3869"/>
    <w:rsid w:val="002B4D21"/>
    <w:rsid w:val="002B53C3"/>
    <w:rsid w:val="002B602D"/>
    <w:rsid w:val="002B6632"/>
    <w:rsid w:val="002B7710"/>
    <w:rsid w:val="002B77E7"/>
    <w:rsid w:val="002C1044"/>
    <w:rsid w:val="002C1136"/>
    <w:rsid w:val="002C2618"/>
    <w:rsid w:val="002C4252"/>
    <w:rsid w:val="002C47D2"/>
    <w:rsid w:val="002C65DB"/>
    <w:rsid w:val="002C75BD"/>
    <w:rsid w:val="002D3A35"/>
    <w:rsid w:val="002D61E1"/>
    <w:rsid w:val="002D6489"/>
    <w:rsid w:val="002E0509"/>
    <w:rsid w:val="002E2C6C"/>
    <w:rsid w:val="002E3491"/>
    <w:rsid w:val="002E3550"/>
    <w:rsid w:val="002E4119"/>
    <w:rsid w:val="002E42B9"/>
    <w:rsid w:val="002E4B3B"/>
    <w:rsid w:val="002E5A89"/>
    <w:rsid w:val="002F0133"/>
    <w:rsid w:val="002F245C"/>
    <w:rsid w:val="002F6AB4"/>
    <w:rsid w:val="00301132"/>
    <w:rsid w:val="00301B86"/>
    <w:rsid w:val="00301F07"/>
    <w:rsid w:val="003024D6"/>
    <w:rsid w:val="00302E21"/>
    <w:rsid w:val="00303FE3"/>
    <w:rsid w:val="00304629"/>
    <w:rsid w:val="0030641D"/>
    <w:rsid w:val="00306A60"/>
    <w:rsid w:val="00310BB8"/>
    <w:rsid w:val="003113AC"/>
    <w:rsid w:val="0031161D"/>
    <w:rsid w:val="00311CA9"/>
    <w:rsid w:val="00311D62"/>
    <w:rsid w:val="003152B7"/>
    <w:rsid w:val="00315DAF"/>
    <w:rsid w:val="00315E32"/>
    <w:rsid w:val="003175DB"/>
    <w:rsid w:val="00322017"/>
    <w:rsid w:val="00323835"/>
    <w:rsid w:val="00324C42"/>
    <w:rsid w:val="00327075"/>
    <w:rsid w:val="00330E48"/>
    <w:rsid w:val="00332104"/>
    <w:rsid w:val="003356BD"/>
    <w:rsid w:val="003366D9"/>
    <w:rsid w:val="0034077B"/>
    <w:rsid w:val="00341646"/>
    <w:rsid w:val="0034187F"/>
    <w:rsid w:val="003421DC"/>
    <w:rsid w:val="00344A93"/>
    <w:rsid w:val="00345997"/>
    <w:rsid w:val="00346E90"/>
    <w:rsid w:val="00347632"/>
    <w:rsid w:val="00350802"/>
    <w:rsid w:val="00351190"/>
    <w:rsid w:val="00352156"/>
    <w:rsid w:val="00352D80"/>
    <w:rsid w:val="00353709"/>
    <w:rsid w:val="003537EF"/>
    <w:rsid w:val="00353D3A"/>
    <w:rsid w:val="00353F57"/>
    <w:rsid w:val="00354D6A"/>
    <w:rsid w:val="00356933"/>
    <w:rsid w:val="00357C93"/>
    <w:rsid w:val="003606A5"/>
    <w:rsid w:val="0036149C"/>
    <w:rsid w:val="003667A4"/>
    <w:rsid w:val="00367F0C"/>
    <w:rsid w:val="003710A8"/>
    <w:rsid w:val="00372F7D"/>
    <w:rsid w:val="00373879"/>
    <w:rsid w:val="00374294"/>
    <w:rsid w:val="003742AD"/>
    <w:rsid w:val="00374D4F"/>
    <w:rsid w:val="003754D9"/>
    <w:rsid w:val="00375D4D"/>
    <w:rsid w:val="00376A1B"/>
    <w:rsid w:val="00382544"/>
    <w:rsid w:val="00382599"/>
    <w:rsid w:val="0038453D"/>
    <w:rsid w:val="00385F94"/>
    <w:rsid w:val="00386DB5"/>
    <w:rsid w:val="003874AC"/>
    <w:rsid w:val="00387888"/>
    <w:rsid w:val="00387C86"/>
    <w:rsid w:val="003900E6"/>
    <w:rsid w:val="003903F6"/>
    <w:rsid w:val="00390AD7"/>
    <w:rsid w:val="00391B84"/>
    <w:rsid w:val="00391DF4"/>
    <w:rsid w:val="0039306B"/>
    <w:rsid w:val="00394ED7"/>
    <w:rsid w:val="003964A0"/>
    <w:rsid w:val="00397537"/>
    <w:rsid w:val="003A0372"/>
    <w:rsid w:val="003A135F"/>
    <w:rsid w:val="003A2034"/>
    <w:rsid w:val="003A2C33"/>
    <w:rsid w:val="003A2CC4"/>
    <w:rsid w:val="003A3C5F"/>
    <w:rsid w:val="003A6AB0"/>
    <w:rsid w:val="003A75E4"/>
    <w:rsid w:val="003A7E0A"/>
    <w:rsid w:val="003B03EA"/>
    <w:rsid w:val="003B059A"/>
    <w:rsid w:val="003B3100"/>
    <w:rsid w:val="003B64B7"/>
    <w:rsid w:val="003C02CA"/>
    <w:rsid w:val="003C02E5"/>
    <w:rsid w:val="003C0A05"/>
    <w:rsid w:val="003C1739"/>
    <w:rsid w:val="003C39F2"/>
    <w:rsid w:val="003C405D"/>
    <w:rsid w:val="003C5210"/>
    <w:rsid w:val="003C53F7"/>
    <w:rsid w:val="003C57E0"/>
    <w:rsid w:val="003C5946"/>
    <w:rsid w:val="003C5F45"/>
    <w:rsid w:val="003C6914"/>
    <w:rsid w:val="003C781E"/>
    <w:rsid w:val="003C7AE9"/>
    <w:rsid w:val="003C7D81"/>
    <w:rsid w:val="003D0C5D"/>
    <w:rsid w:val="003D25F3"/>
    <w:rsid w:val="003D287E"/>
    <w:rsid w:val="003D2D1A"/>
    <w:rsid w:val="003D5849"/>
    <w:rsid w:val="003D66BB"/>
    <w:rsid w:val="003D6B74"/>
    <w:rsid w:val="003E033F"/>
    <w:rsid w:val="003E058E"/>
    <w:rsid w:val="003E1A5E"/>
    <w:rsid w:val="003E1F57"/>
    <w:rsid w:val="003E4EEC"/>
    <w:rsid w:val="003E52BC"/>
    <w:rsid w:val="003E6E0E"/>
    <w:rsid w:val="003F1876"/>
    <w:rsid w:val="003F18C1"/>
    <w:rsid w:val="003F1A04"/>
    <w:rsid w:val="003F3261"/>
    <w:rsid w:val="003F7BB9"/>
    <w:rsid w:val="00401B4F"/>
    <w:rsid w:val="004027A5"/>
    <w:rsid w:val="00402ABF"/>
    <w:rsid w:val="004032BF"/>
    <w:rsid w:val="00404601"/>
    <w:rsid w:val="0040471F"/>
    <w:rsid w:val="00405789"/>
    <w:rsid w:val="004064B9"/>
    <w:rsid w:val="00407C0B"/>
    <w:rsid w:val="00411809"/>
    <w:rsid w:val="0041747B"/>
    <w:rsid w:val="00421486"/>
    <w:rsid w:val="00422701"/>
    <w:rsid w:val="004244EE"/>
    <w:rsid w:val="00425AF6"/>
    <w:rsid w:val="004272A9"/>
    <w:rsid w:val="00430755"/>
    <w:rsid w:val="0043076E"/>
    <w:rsid w:val="00433B03"/>
    <w:rsid w:val="00435EAC"/>
    <w:rsid w:val="00436AE3"/>
    <w:rsid w:val="00441B2A"/>
    <w:rsid w:val="0044270B"/>
    <w:rsid w:val="00442FC9"/>
    <w:rsid w:val="00447E55"/>
    <w:rsid w:val="004501B3"/>
    <w:rsid w:val="00450690"/>
    <w:rsid w:val="00450A3A"/>
    <w:rsid w:val="00452B5B"/>
    <w:rsid w:val="004537E7"/>
    <w:rsid w:val="00453B6F"/>
    <w:rsid w:val="004558A1"/>
    <w:rsid w:val="00455BAD"/>
    <w:rsid w:val="00456EB9"/>
    <w:rsid w:val="004572CF"/>
    <w:rsid w:val="00461626"/>
    <w:rsid w:val="004619D4"/>
    <w:rsid w:val="00462529"/>
    <w:rsid w:val="004635CC"/>
    <w:rsid w:val="0046491B"/>
    <w:rsid w:val="00464A19"/>
    <w:rsid w:val="00464D9B"/>
    <w:rsid w:val="00464F8E"/>
    <w:rsid w:val="004651A1"/>
    <w:rsid w:val="00467F4B"/>
    <w:rsid w:val="004701EC"/>
    <w:rsid w:val="00471F4B"/>
    <w:rsid w:val="004728C3"/>
    <w:rsid w:val="00472A92"/>
    <w:rsid w:val="00472B5F"/>
    <w:rsid w:val="00472F7A"/>
    <w:rsid w:val="00474653"/>
    <w:rsid w:val="00475AA6"/>
    <w:rsid w:val="00475C6F"/>
    <w:rsid w:val="00476C0C"/>
    <w:rsid w:val="0047748E"/>
    <w:rsid w:val="00480C32"/>
    <w:rsid w:val="0048133C"/>
    <w:rsid w:val="004813DA"/>
    <w:rsid w:val="00481C0A"/>
    <w:rsid w:val="00482090"/>
    <w:rsid w:val="00484253"/>
    <w:rsid w:val="00484535"/>
    <w:rsid w:val="0049067C"/>
    <w:rsid w:val="004912B6"/>
    <w:rsid w:val="004924EF"/>
    <w:rsid w:val="004934D7"/>
    <w:rsid w:val="004939FB"/>
    <w:rsid w:val="004951F5"/>
    <w:rsid w:val="00495FB0"/>
    <w:rsid w:val="00497183"/>
    <w:rsid w:val="004971CE"/>
    <w:rsid w:val="00497708"/>
    <w:rsid w:val="0049789F"/>
    <w:rsid w:val="004A02B6"/>
    <w:rsid w:val="004A0D77"/>
    <w:rsid w:val="004A1D91"/>
    <w:rsid w:val="004A2207"/>
    <w:rsid w:val="004A22FB"/>
    <w:rsid w:val="004A2745"/>
    <w:rsid w:val="004A5E76"/>
    <w:rsid w:val="004A641A"/>
    <w:rsid w:val="004B1BE1"/>
    <w:rsid w:val="004B1DCC"/>
    <w:rsid w:val="004B24F0"/>
    <w:rsid w:val="004B3518"/>
    <w:rsid w:val="004B7024"/>
    <w:rsid w:val="004B7052"/>
    <w:rsid w:val="004B7550"/>
    <w:rsid w:val="004B7ED7"/>
    <w:rsid w:val="004C1A60"/>
    <w:rsid w:val="004C298F"/>
    <w:rsid w:val="004C2999"/>
    <w:rsid w:val="004C442F"/>
    <w:rsid w:val="004C53FA"/>
    <w:rsid w:val="004C767D"/>
    <w:rsid w:val="004C7FD5"/>
    <w:rsid w:val="004D16E1"/>
    <w:rsid w:val="004D1A3F"/>
    <w:rsid w:val="004D2D8B"/>
    <w:rsid w:val="004D3C3D"/>
    <w:rsid w:val="004D3E7D"/>
    <w:rsid w:val="004D42CE"/>
    <w:rsid w:val="004D4B70"/>
    <w:rsid w:val="004D668D"/>
    <w:rsid w:val="004E21A9"/>
    <w:rsid w:val="004E2936"/>
    <w:rsid w:val="004E4D6D"/>
    <w:rsid w:val="004E5827"/>
    <w:rsid w:val="004E5E61"/>
    <w:rsid w:val="004E5EB6"/>
    <w:rsid w:val="004F07CC"/>
    <w:rsid w:val="004F3551"/>
    <w:rsid w:val="004F3E59"/>
    <w:rsid w:val="004F43DA"/>
    <w:rsid w:val="004F4BD5"/>
    <w:rsid w:val="004F5047"/>
    <w:rsid w:val="004F5556"/>
    <w:rsid w:val="004F58A4"/>
    <w:rsid w:val="004F62A7"/>
    <w:rsid w:val="004F7325"/>
    <w:rsid w:val="004F7774"/>
    <w:rsid w:val="00500560"/>
    <w:rsid w:val="005027B8"/>
    <w:rsid w:val="005033C7"/>
    <w:rsid w:val="00503D76"/>
    <w:rsid w:val="0050420E"/>
    <w:rsid w:val="0050557C"/>
    <w:rsid w:val="005062B0"/>
    <w:rsid w:val="00507626"/>
    <w:rsid w:val="005105AA"/>
    <w:rsid w:val="00510988"/>
    <w:rsid w:val="00511AB1"/>
    <w:rsid w:val="00511DC0"/>
    <w:rsid w:val="00512648"/>
    <w:rsid w:val="00513AEF"/>
    <w:rsid w:val="00515D02"/>
    <w:rsid w:val="00516924"/>
    <w:rsid w:val="005174F1"/>
    <w:rsid w:val="0052024E"/>
    <w:rsid w:val="00520AA6"/>
    <w:rsid w:val="00521EA2"/>
    <w:rsid w:val="00521FD3"/>
    <w:rsid w:val="005233F3"/>
    <w:rsid w:val="00523E4E"/>
    <w:rsid w:val="005258C6"/>
    <w:rsid w:val="0052723A"/>
    <w:rsid w:val="005279E4"/>
    <w:rsid w:val="00527DB2"/>
    <w:rsid w:val="0053298F"/>
    <w:rsid w:val="005359FB"/>
    <w:rsid w:val="00536FD3"/>
    <w:rsid w:val="0054149A"/>
    <w:rsid w:val="0054232F"/>
    <w:rsid w:val="00542911"/>
    <w:rsid w:val="00544B89"/>
    <w:rsid w:val="00546650"/>
    <w:rsid w:val="00546947"/>
    <w:rsid w:val="00547926"/>
    <w:rsid w:val="00547FA9"/>
    <w:rsid w:val="00551A1B"/>
    <w:rsid w:val="00552287"/>
    <w:rsid w:val="00552A3C"/>
    <w:rsid w:val="00552FF7"/>
    <w:rsid w:val="0055433F"/>
    <w:rsid w:val="00556DC6"/>
    <w:rsid w:val="005578B1"/>
    <w:rsid w:val="00560B42"/>
    <w:rsid w:val="005620A8"/>
    <w:rsid w:val="005622F7"/>
    <w:rsid w:val="005623AE"/>
    <w:rsid w:val="00564510"/>
    <w:rsid w:val="0056660A"/>
    <w:rsid w:val="00566A9B"/>
    <w:rsid w:val="005678A3"/>
    <w:rsid w:val="005719EA"/>
    <w:rsid w:val="0057538E"/>
    <w:rsid w:val="00575761"/>
    <w:rsid w:val="005765D9"/>
    <w:rsid w:val="0058148A"/>
    <w:rsid w:val="005825F0"/>
    <w:rsid w:val="00582A54"/>
    <w:rsid w:val="005845E2"/>
    <w:rsid w:val="00585156"/>
    <w:rsid w:val="00586BAF"/>
    <w:rsid w:val="00586CBE"/>
    <w:rsid w:val="005874AD"/>
    <w:rsid w:val="005900F1"/>
    <w:rsid w:val="0059093C"/>
    <w:rsid w:val="00590F2B"/>
    <w:rsid w:val="00592AC0"/>
    <w:rsid w:val="00592CD3"/>
    <w:rsid w:val="00593ADE"/>
    <w:rsid w:val="00593B74"/>
    <w:rsid w:val="00594070"/>
    <w:rsid w:val="005946C4"/>
    <w:rsid w:val="00595B1D"/>
    <w:rsid w:val="00597DD8"/>
    <w:rsid w:val="005A1FAB"/>
    <w:rsid w:val="005A2301"/>
    <w:rsid w:val="005A2BAA"/>
    <w:rsid w:val="005A2F11"/>
    <w:rsid w:val="005A6991"/>
    <w:rsid w:val="005A72DD"/>
    <w:rsid w:val="005B0023"/>
    <w:rsid w:val="005B077A"/>
    <w:rsid w:val="005B0837"/>
    <w:rsid w:val="005B0F89"/>
    <w:rsid w:val="005B2F6B"/>
    <w:rsid w:val="005B4952"/>
    <w:rsid w:val="005B5DAF"/>
    <w:rsid w:val="005C12D7"/>
    <w:rsid w:val="005C2416"/>
    <w:rsid w:val="005C42D5"/>
    <w:rsid w:val="005C5725"/>
    <w:rsid w:val="005C6DC5"/>
    <w:rsid w:val="005C7D70"/>
    <w:rsid w:val="005D007E"/>
    <w:rsid w:val="005D0783"/>
    <w:rsid w:val="005D14F5"/>
    <w:rsid w:val="005D1600"/>
    <w:rsid w:val="005D1BB8"/>
    <w:rsid w:val="005D2770"/>
    <w:rsid w:val="005D3146"/>
    <w:rsid w:val="005D3ACF"/>
    <w:rsid w:val="005D59E5"/>
    <w:rsid w:val="005D5BB6"/>
    <w:rsid w:val="005E0A39"/>
    <w:rsid w:val="005E1056"/>
    <w:rsid w:val="005E27EC"/>
    <w:rsid w:val="005E2BDB"/>
    <w:rsid w:val="005E30C1"/>
    <w:rsid w:val="005E5102"/>
    <w:rsid w:val="005E70DB"/>
    <w:rsid w:val="005E7F38"/>
    <w:rsid w:val="005F3E35"/>
    <w:rsid w:val="005F51FA"/>
    <w:rsid w:val="005F5F4B"/>
    <w:rsid w:val="005F6C85"/>
    <w:rsid w:val="005F6C87"/>
    <w:rsid w:val="005F7149"/>
    <w:rsid w:val="005F7B68"/>
    <w:rsid w:val="005F7C43"/>
    <w:rsid w:val="00600801"/>
    <w:rsid w:val="00601500"/>
    <w:rsid w:val="00601E7E"/>
    <w:rsid w:val="006021D2"/>
    <w:rsid w:val="0060236F"/>
    <w:rsid w:val="00602F6D"/>
    <w:rsid w:val="00603C86"/>
    <w:rsid w:val="00604296"/>
    <w:rsid w:val="00604D4F"/>
    <w:rsid w:val="0060538D"/>
    <w:rsid w:val="00611138"/>
    <w:rsid w:val="006130F7"/>
    <w:rsid w:val="006139EA"/>
    <w:rsid w:val="00616452"/>
    <w:rsid w:val="00620BFE"/>
    <w:rsid w:val="00621B0D"/>
    <w:rsid w:val="00622007"/>
    <w:rsid w:val="006250FE"/>
    <w:rsid w:val="00630F54"/>
    <w:rsid w:val="00632E91"/>
    <w:rsid w:val="00634620"/>
    <w:rsid w:val="0063526F"/>
    <w:rsid w:val="00637001"/>
    <w:rsid w:val="00637F63"/>
    <w:rsid w:val="006415A5"/>
    <w:rsid w:val="00643250"/>
    <w:rsid w:val="006438B5"/>
    <w:rsid w:val="00643F2A"/>
    <w:rsid w:val="00644E09"/>
    <w:rsid w:val="00645239"/>
    <w:rsid w:val="006462C1"/>
    <w:rsid w:val="00646430"/>
    <w:rsid w:val="00647329"/>
    <w:rsid w:val="006479D5"/>
    <w:rsid w:val="00650773"/>
    <w:rsid w:val="00651790"/>
    <w:rsid w:val="00651C9E"/>
    <w:rsid w:val="00652A4F"/>
    <w:rsid w:val="00653C63"/>
    <w:rsid w:val="00657417"/>
    <w:rsid w:val="00657C32"/>
    <w:rsid w:val="00657D0F"/>
    <w:rsid w:val="0066035A"/>
    <w:rsid w:val="006607CE"/>
    <w:rsid w:val="006608A4"/>
    <w:rsid w:val="00664BF6"/>
    <w:rsid w:val="00665006"/>
    <w:rsid w:val="00670100"/>
    <w:rsid w:val="00670A81"/>
    <w:rsid w:val="00670B13"/>
    <w:rsid w:val="006712DA"/>
    <w:rsid w:val="006720EF"/>
    <w:rsid w:val="0067237E"/>
    <w:rsid w:val="00672E7E"/>
    <w:rsid w:val="006748D3"/>
    <w:rsid w:val="00676B0A"/>
    <w:rsid w:val="00682687"/>
    <w:rsid w:val="00682721"/>
    <w:rsid w:val="006828D0"/>
    <w:rsid w:val="0068316F"/>
    <w:rsid w:val="00685275"/>
    <w:rsid w:val="006856A9"/>
    <w:rsid w:val="0068597D"/>
    <w:rsid w:val="0068669A"/>
    <w:rsid w:val="00686A79"/>
    <w:rsid w:val="00686B8B"/>
    <w:rsid w:val="006874F4"/>
    <w:rsid w:val="00687A17"/>
    <w:rsid w:val="00691271"/>
    <w:rsid w:val="00692449"/>
    <w:rsid w:val="006924C2"/>
    <w:rsid w:val="00692E71"/>
    <w:rsid w:val="006935E1"/>
    <w:rsid w:val="0069360F"/>
    <w:rsid w:val="00694CA8"/>
    <w:rsid w:val="00694D61"/>
    <w:rsid w:val="00695214"/>
    <w:rsid w:val="006954ED"/>
    <w:rsid w:val="006973B2"/>
    <w:rsid w:val="0069780B"/>
    <w:rsid w:val="006A0804"/>
    <w:rsid w:val="006A138F"/>
    <w:rsid w:val="006A3867"/>
    <w:rsid w:val="006A5E61"/>
    <w:rsid w:val="006A797E"/>
    <w:rsid w:val="006A7F97"/>
    <w:rsid w:val="006B0641"/>
    <w:rsid w:val="006B0EC6"/>
    <w:rsid w:val="006B121B"/>
    <w:rsid w:val="006B1C41"/>
    <w:rsid w:val="006B54E2"/>
    <w:rsid w:val="006B64DB"/>
    <w:rsid w:val="006B7721"/>
    <w:rsid w:val="006C0434"/>
    <w:rsid w:val="006C49F8"/>
    <w:rsid w:val="006C4E49"/>
    <w:rsid w:val="006C4FB4"/>
    <w:rsid w:val="006C5C3A"/>
    <w:rsid w:val="006C6749"/>
    <w:rsid w:val="006C6E1F"/>
    <w:rsid w:val="006D0D84"/>
    <w:rsid w:val="006D1FEB"/>
    <w:rsid w:val="006D378F"/>
    <w:rsid w:val="006D3A1B"/>
    <w:rsid w:val="006D4051"/>
    <w:rsid w:val="006D640F"/>
    <w:rsid w:val="006D7122"/>
    <w:rsid w:val="006E02AB"/>
    <w:rsid w:val="006E13B6"/>
    <w:rsid w:val="006E1422"/>
    <w:rsid w:val="006E1AD2"/>
    <w:rsid w:val="006E2119"/>
    <w:rsid w:val="006E3817"/>
    <w:rsid w:val="006E4F05"/>
    <w:rsid w:val="006E543A"/>
    <w:rsid w:val="006E5DAD"/>
    <w:rsid w:val="006F00DF"/>
    <w:rsid w:val="006F0786"/>
    <w:rsid w:val="006F1834"/>
    <w:rsid w:val="006F1A53"/>
    <w:rsid w:val="006F2B21"/>
    <w:rsid w:val="006F3109"/>
    <w:rsid w:val="006F3137"/>
    <w:rsid w:val="006F3D2B"/>
    <w:rsid w:val="006F4AF8"/>
    <w:rsid w:val="006F4B22"/>
    <w:rsid w:val="006F5052"/>
    <w:rsid w:val="006F5086"/>
    <w:rsid w:val="006F64A7"/>
    <w:rsid w:val="006F6895"/>
    <w:rsid w:val="006F70B4"/>
    <w:rsid w:val="007023B6"/>
    <w:rsid w:val="007025CC"/>
    <w:rsid w:val="00702FEA"/>
    <w:rsid w:val="00703448"/>
    <w:rsid w:val="007037CE"/>
    <w:rsid w:val="00703E7F"/>
    <w:rsid w:val="00704426"/>
    <w:rsid w:val="0070541F"/>
    <w:rsid w:val="007055E9"/>
    <w:rsid w:val="007068BD"/>
    <w:rsid w:val="0070702E"/>
    <w:rsid w:val="00707C4B"/>
    <w:rsid w:val="007107ED"/>
    <w:rsid w:val="0071132D"/>
    <w:rsid w:val="00711D3A"/>
    <w:rsid w:val="00711DD2"/>
    <w:rsid w:val="00713A9B"/>
    <w:rsid w:val="00713DB9"/>
    <w:rsid w:val="007153FA"/>
    <w:rsid w:val="00716E0F"/>
    <w:rsid w:val="00720519"/>
    <w:rsid w:val="00720B93"/>
    <w:rsid w:val="00720C62"/>
    <w:rsid w:val="00720F48"/>
    <w:rsid w:val="0072163B"/>
    <w:rsid w:val="007219FE"/>
    <w:rsid w:val="007238C5"/>
    <w:rsid w:val="00724446"/>
    <w:rsid w:val="00725DA4"/>
    <w:rsid w:val="00733D23"/>
    <w:rsid w:val="00733EE6"/>
    <w:rsid w:val="0073410A"/>
    <w:rsid w:val="00735C6F"/>
    <w:rsid w:val="0073601F"/>
    <w:rsid w:val="00736B3F"/>
    <w:rsid w:val="00737EEB"/>
    <w:rsid w:val="0074078F"/>
    <w:rsid w:val="0074120F"/>
    <w:rsid w:val="00742DE9"/>
    <w:rsid w:val="00745879"/>
    <w:rsid w:val="007469BD"/>
    <w:rsid w:val="00747043"/>
    <w:rsid w:val="007509EF"/>
    <w:rsid w:val="0075153E"/>
    <w:rsid w:val="0075675B"/>
    <w:rsid w:val="00756CAC"/>
    <w:rsid w:val="00760D44"/>
    <w:rsid w:val="00761434"/>
    <w:rsid w:val="00761D49"/>
    <w:rsid w:val="00761E7F"/>
    <w:rsid w:val="00767531"/>
    <w:rsid w:val="00767F48"/>
    <w:rsid w:val="00770270"/>
    <w:rsid w:val="00772EF9"/>
    <w:rsid w:val="007735F1"/>
    <w:rsid w:val="00773BDF"/>
    <w:rsid w:val="0077439B"/>
    <w:rsid w:val="00774F69"/>
    <w:rsid w:val="007750FB"/>
    <w:rsid w:val="0077697C"/>
    <w:rsid w:val="0077757A"/>
    <w:rsid w:val="0078109B"/>
    <w:rsid w:val="00784E13"/>
    <w:rsid w:val="00785235"/>
    <w:rsid w:val="00787B32"/>
    <w:rsid w:val="00790A3A"/>
    <w:rsid w:val="0079224D"/>
    <w:rsid w:val="00793B5E"/>
    <w:rsid w:val="0079527B"/>
    <w:rsid w:val="0079770C"/>
    <w:rsid w:val="007977FD"/>
    <w:rsid w:val="007A0CC9"/>
    <w:rsid w:val="007A12CD"/>
    <w:rsid w:val="007A2305"/>
    <w:rsid w:val="007A6A0E"/>
    <w:rsid w:val="007B02A3"/>
    <w:rsid w:val="007B06E4"/>
    <w:rsid w:val="007B23FA"/>
    <w:rsid w:val="007B3324"/>
    <w:rsid w:val="007B3BFC"/>
    <w:rsid w:val="007B4A4A"/>
    <w:rsid w:val="007B4C23"/>
    <w:rsid w:val="007B52EE"/>
    <w:rsid w:val="007B5816"/>
    <w:rsid w:val="007B601D"/>
    <w:rsid w:val="007C1FD4"/>
    <w:rsid w:val="007C2525"/>
    <w:rsid w:val="007C5BD6"/>
    <w:rsid w:val="007C76A9"/>
    <w:rsid w:val="007C7A2E"/>
    <w:rsid w:val="007C7E21"/>
    <w:rsid w:val="007D0E19"/>
    <w:rsid w:val="007D2248"/>
    <w:rsid w:val="007D2465"/>
    <w:rsid w:val="007D3839"/>
    <w:rsid w:val="007D3A2B"/>
    <w:rsid w:val="007D4140"/>
    <w:rsid w:val="007D4C9B"/>
    <w:rsid w:val="007D52CF"/>
    <w:rsid w:val="007E0F2F"/>
    <w:rsid w:val="007E14BB"/>
    <w:rsid w:val="007E39AD"/>
    <w:rsid w:val="007E47EE"/>
    <w:rsid w:val="007E4C8B"/>
    <w:rsid w:val="007E5695"/>
    <w:rsid w:val="007E577B"/>
    <w:rsid w:val="007E5A33"/>
    <w:rsid w:val="007F02F5"/>
    <w:rsid w:val="007F0E0E"/>
    <w:rsid w:val="007F145F"/>
    <w:rsid w:val="007F2149"/>
    <w:rsid w:val="007F30FE"/>
    <w:rsid w:val="007F369A"/>
    <w:rsid w:val="007F49B2"/>
    <w:rsid w:val="007F7BC2"/>
    <w:rsid w:val="00801F98"/>
    <w:rsid w:val="00802E0F"/>
    <w:rsid w:val="00802F23"/>
    <w:rsid w:val="00804700"/>
    <w:rsid w:val="00805391"/>
    <w:rsid w:val="00805610"/>
    <w:rsid w:val="008058DF"/>
    <w:rsid w:val="00805D4E"/>
    <w:rsid w:val="00806300"/>
    <w:rsid w:val="00806CC0"/>
    <w:rsid w:val="00807466"/>
    <w:rsid w:val="008077A8"/>
    <w:rsid w:val="008077EB"/>
    <w:rsid w:val="00807885"/>
    <w:rsid w:val="00810D84"/>
    <w:rsid w:val="00811459"/>
    <w:rsid w:val="00811A5C"/>
    <w:rsid w:val="00814565"/>
    <w:rsid w:val="00821D30"/>
    <w:rsid w:val="00821FEF"/>
    <w:rsid w:val="00823903"/>
    <w:rsid w:val="008244E7"/>
    <w:rsid w:val="008246A7"/>
    <w:rsid w:val="0082545D"/>
    <w:rsid w:val="008258A3"/>
    <w:rsid w:val="008260D9"/>
    <w:rsid w:val="00827448"/>
    <w:rsid w:val="0083090A"/>
    <w:rsid w:val="0083491F"/>
    <w:rsid w:val="00835624"/>
    <w:rsid w:val="00836467"/>
    <w:rsid w:val="00836E30"/>
    <w:rsid w:val="0083710A"/>
    <w:rsid w:val="00840B84"/>
    <w:rsid w:val="00841EB5"/>
    <w:rsid w:val="00842D1F"/>
    <w:rsid w:val="008447D3"/>
    <w:rsid w:val="008461FA"/>
    <w:rsid w:val="00847345"/>
    <w:rsid w:val="0085188D"/>
    <w:rsid w:val="00851CE1"/>
    <w:rsid w:val="00853F54"/>
    <w:rsid w:val="0085411B"/>
    <w:rsid w:val="00855261"/>
    <w:rsid w:val="00857DF2"/>
    <w:rsid w:val="00862998"/>
    <w:rsid w:val="00864181"/>
    <w:rsid w:val="008647C0"/>
    <w:rsid w:val="008659D8"/>
    <w:rsid w:val="00865CFD"/>
    <w:rsid w:val="00866665"/>
    <w:rsid w:val="008667D7"/>
    <w:rsid w:val="008678B3"/>
    <w:rsid w:val="00867D6D"/>
    <w:rsid w:val="00870166"/>
    <w:rsid w:val="008726A0"/>
    <w:rsid w:val="00875155"/>
    <w:rsid w:val="00875CB4"/>
    <w:rsid w:val="00876AE8"/>
    <w:rsid w:val="00876B99"/>
    <w:rsid w:val="00877261"/>
    <w:rsid w:val="00880EBE"/>
    <w:rsid w:val="00880F13"/>
    <w:rsid w:val="00881888"/>
    <w:rsid w:val="00881941"/>
    <w:rsid w:val="00882B28"/>
    <w:rsid w:val="00882CAD"/>
    <w:rsid w:val="00883ABF"/>
    <w:rsid w:val="008841A0"/>
    <w:rsid w:val="00884CAE"/>
    <w:rsid w:val="00884E46"/>
    <w:rsid w:val="008862F0"/>
    <w:rsid w:val="00886C87"/>
    <w:rsid w:val="00887FA2"/>
    <w:rsid w:val="00890448"/>
    <w:rsid w:val="00890618"/>
    <w:rsid w:val="00892F42"/>
    <w:rsid w:val="00895710"/>
    <w:rsid w:val="008A0629"/>
    <w:rsid w:val="008A11FA"/>
    <w:rsid w:val="008A1408"/>
    <w:rsid w:val="008A1BF1"/>
    <w:rsid w:val="008A2007"/>
    <w:rsid w:val="008A26A8"/>
    <w:rsid w:val="008A2AED"/>
    <w:rsid w:val="008A4192"/>
    <w:rsid w:val="008A7D9C"/>
    <w:rsid w:val="008B003B"/>
    <w:rsid w:val="008B007A"/>
    <w:rsid w:val="008B056D"/>
    <w:rsid w:val="008B2C40"/>
    <w:rsid w:val="008B49A9"/>
    <w:rsid w:val="008B4AFC"/>
    <w:rsid w:val="008B6643"/>
    <w:rsid w:val="008B67E0"/>
    <w:rsid w:val="008B69D8"/>
    <w:rsid w:val="008B7227"/>
    <w:rsid w:val="008C08EF"/>
    <w:rsid w:val="008C23DA"/>
    <w:rsid w:val="008C79A3"/>
    <w:rsid w:val="008D56C6"/>
    <w:rsid w:val="008D6B3A"/>
    <w:rsid w:val="008D7D79"/>
    <w:rsid w:val="008E0492"/>
    <w:rsid w:val="008E1474"/>
    <w:rsid w:val="008E1A02"/>
    <w:rsid w:val="008E2E02"/>
    <w:rsid w:val="008E31D9"/>
    <w:rsid w:val="008E3AFA"/>
    <w:rsid w:val="008E3D46"/>
    <w:rsid w:val="008E6F2A"/>
    <w:rsid w:val="008E7E4F"/>
    <w:rsid w:val="008F001F"/>
    <w:rsid w:val="008F0398"/>
    <w:rsid w:val="008F1A33"/>
    <w:rsid w:val="008F20D2"/>
    <w:rsid w:val="008F3270"/>
    <w:rsid w:val="008F4196"/>
    <w:rsid w:val="008F4D42"/>
    <w:rsid w:val="008F51CF"/>
    <w:rsid w:val="008F6CAC"/>
    <w:rsid w:val="008F7F24"/>
    <w:rsid w:val="00900439"/>
    <w:rsid w:val="00901633"/>
    <w:rsid w:val="0090285D"/>
    <w:rsid w:val="00903243"/>
    <w:rsid w:val="00904923"/>
    <w:rsid w:val="00904BBC"/>
    <w:rsid w:val="00905524"/>
    <w:rsid w:val="00910792"/>
    <w:rsid w:val="00913FF9"/>
    <w:rsid w:val="00914CBE"/>
    <w:rsid w:val="009168F4"/>
    <w:rsid w:val="00920C92"/>
    <w:rsid w:val="00923EED"/>
    <w:rsid w:val="00924565"/>
    <w:rsid w:val="00925914"/>
    <w:rsid w:val="00925F7F"/>
    <w:rsid w:val="00931195"/>
    <w:rsid w:val="009318CF"/>
    <w:rsid w:val="00935041"/>
    <w:rsid w:val="00940EFC"/>
    <w:rsid w:val="00941DAA"/>
    <w:rsid w:val="009424F0"/>
    <w:rsid w:val="00942A48"/>
    <w:rsid w:val="00943C85"/>
    <w:rsid w:val="009455A2"/>
    <w:rsid w:val="00946D5D"/>
    <w:rsid w:val="0094796A"/>
    <w:rsid w:val="0095086D"/>
    <w:rsid w:val="00950A0F"/>
    <w:rsid w:val="00951359"/>
    <w:rsid w:val="0095173B"/>
    <w:rsid w:val="00952D41"/>
    <w:rsid w:val="00953597"/>
    <w:rsid w:val="0095378A"/>
    <w:rsid w:val="00953CD6"/>
    <w:rsid w:val="00955462"/>
    <w:rsid w:val="00960B05"/>
    <w:rsid w:val="009616D3"/>
    <w:rsid w:val="00961B7A"/>
    <w:rsid w:val="00961C70"/>
    <w:rsid w:val="00965674"/>
    <w:rsid w:val="0096626A"/>
    <w:rsid w:val="00966DBE"/>
    <w:rsid w:val="00972792"/>
    <w:rsid w:val="00972BD9"/>
    <w:rsid w:val="00974746"/>
    <w:rsid w:val="00976E1F"/>
    <w:rsid w:val="00980CEA"/>
    <w:rsid w:val="009820DC"/>
    <w:rsid w:val="00982331"/>
    <w:rsid w:val="00983192"/>
    <w:rsid w:val="0098442B"/>
    <w:rsid w:val="00984ACF"/>
    <w:rsid w:val="009850D4"/>
    <w:rsid w:val="0098764B"/>
    <w:rsid w:val="0098783B"/>
    <w:rsid w:val="009926FE"/>
    <w:rsid w:val="0099351E"/>
    <w:rsid w:val="00994210"/>
    <w:rsid w:val="00994EC0"/>
    <w:rsid w:val="00995C23"/>
    <w:rsid w:val="00995C60"/>
    <w:rsid w:val="00997918"/>
    <w:rsid w:val="009A1EEE"/>
    <w:rsid w:val="009A26CE"/>
    <w:rsid w:val="009A4598"/>
    <w:rsid w:val="009A5AB1"/>
    <w:rsid w:val="009A5BCB"/>
    <w:rsid w:val="009A6650"/>
    <w:rsid w:val="009A68C6"/>
    <w:rsid w:val="009B16D9"/>
    <w:rsid w:val="009B1B19"/>
    <w:rsid w:val="009B66D3"/>
    <w:rsid w:val="009C07B8"/>
    <w:rsid w:val="009C1ACA"/>
    <w:rsid w:val="009C2D46"/>
    <w:rsid w:val="009C2E40"/>
    <w:rsid w:val="009C47C6"/>
    <w:rsid w:val="009C4CC8"/>
    <w:rsid w:val="009C524B"/>
    <w:rsid w:val="009D02FF"/>
    <w:rsid w:val="009D0F74"/>
    <w:rsid w:val="009D1E6B"/>
    <w:rsid w:val="009D46F6"/>
    <w:rsid w:val="009D544D"/>
    <w:rsid w:val="009D68E7"/>
    <w:rsid w:val="009D6C4A"/>
    <w:rsid w:val="009E0627"/>
    <w:rsid w:val="009E1505"/>
    <w:rsid w:val="009E1800"/>
    <w:rsid w:val="009E1A68"/>
    <w:rsid w:val="009E362B"/>
    <w:rsid w:val="009E3659"/>
    <w:rsid w:val="009E3FBE"/>
    <w:rsid w:val="009E5A4E"/>
    <w:rsid w:val="009E7143"/>
    <w:rsid w:val="009E7C86"/>
    <w:rsid w:val="009E7F57"/>
    <w:rsid w:val="009E7F93"/>
    <w:rsid w:val="009F0141"/>
    <w:rsid w:val="009F100C"/>
    <w:rsid w:val="009F3851"/>
    <w:rsid w:val="009F4132"/>
    <w:rsid w:val="009F4774"/>
    <w:rsid w:val="009F4BF6"/>
    <w:rsid w:val="009F57F7"/>
    <w:rsid w:val="009F6CBA"/>
    <w:rsid w:val="00A00EEC"/>
    <w:rsid w:val="00A014F3"/>
    <w:rsid w:val="00A01CB8"/>
    <w:rsid w:val="00A01DEC"/>
    <w:rsid w:val="00A04FBF"/>
    <w:rsid w:val="00A06198"/>
    <w:rsid w:val="00A065D0"/>
    <w:rsid w:val="00A067F9"/>
    <w:rsid w:val="00A104C6"/>
    <w:rsid w:val="00A12059"/>
    <w:rsid w:val="00A146BF"/>
    <w:rsid w:val="00A14AD5"/>
    <w:rsid w:val="00A1514F"/>
    <w:rsid w:val="00A1535E"/>
    <w:rsid w:val="00A171B4"/>
    <w:rsid w:val="00A204C3"/>
    <w:rsid w:val="00A222E3"/>
    <w:rsid w:val="00A238D6"/>
    <w:rsid w:val="00A2413E"/>
    <w:rsid w:val="00A2453F"/>
    <w:rsid w:val="00A24CD4"/>
    <w:rsid w:val="00A2504A"/>
    <w:rsid w:val="00A25773"/>
    <w:rsid w:val="00A26EE9"/>
    <w:rsid w:val="00A27A6D"/>
    <w:rsid w:val="00A303D8"/>
    <w:rsid w:val="00A30BE5"/>
    <w:rsid w:val="00A30CC0"/>
    <w:rsid w:val="00A314AF"/>
    <w:rsid w:val="00A3223A"/>
    <w:rsid w:val="00A32378"/>
    <w:rsid w:val="00A339FB"/>
    <w:rsid w:val="00A35C64"/>
    <w:rsid w:val="00A36F04"/>
    <w:rsid w:val="00A375F7"/>
    <w:rsid w:val="00A37685"/>
    <w:rsid w:val="00A404C8"/>
    <w:rsid w:val="00A406B6"/>
    <w:rsid w:val="00A42149"/>
    <w:rsid w:val="00A44B5B"/>
    <w:rsid w:val="00A44EB0"/>
    <w:rsid w:val="00A454AB"/>
    <w:rsid w:val="00A4645A"/>
    <w:rsid w:val="00A506C6"/>
    <w:rsid w:val="00A50C5D"/>
    <w:rsid w:val="00A528FA"/>
    <w:rsid w:val="00A56072"/>
    <w:rsid w:val="00A561DE"/>
    <w:rsid w:val="00A602D5"/>
    <w:rsid w:val="00A604F4"/>
    <w:rsid w:val="00A618BB"/>
    <w:rsid w:val="00A636D2"/>
    <w:rsid w:val="00A63BD0"/>
    <w:rsid w:val="00A67897"/>
    <w:rsid w:val="00A71A4A"/>
    <w:rsid w:val="00A720F8"/>
    <w:rsid w:val="00A73A7F"/>
    <w:rsid w:val="00A73BAE"/>
    <w:rsid w:val="00A75846"/>
    <w:rsid w:val="00A80FBA"/>
    <w:rsid w:val="00A8170E"/>
    <w:rsid w:val="00A83311"/>
    <w:rsid w:val="00A83FEE"/>
    <w:rsid w:val="00A85518"/>
    <w:rsid w:val="00A904AB"/>
    <w:rsid w:val="00A90FE1"/>
    <w:rsid w:val="00A9108B"/>
    <w:rsid w:val="00A9182D"/>
    <w:rsid w:val="00A93BB2"/>
    <w:rsid w:val="00A95AC9"/>
    <w:rsid w:val="00A97449"/>
    <w:rsid w:val="00AA0547"/>
    <w:rsid w:val="00AA250E"/>
    <w:rsid w:val="00AA27A8"/>
    <w:rsid w:val="00AA3508"/>
    <w:rsid w:val="00AA5240"/>
    <w:rsid w:val="00AA5A24"/>
    <w:rsid w:val="00AA5C51"/>
    <w:rsid w:val="00AA6A35"/>
    <w:rsid w:val="00AA7148"/>
    <w:rsid w:val="00AA75EC"/>
    <w:rsid w:val="00AA77DE"/>
    <w:rsid w:val="00AB0A00"/>
    <w:rsid w:val="00AB1357"/>
    <w:rsid w:val="00AB2D1E"/>
    <w:rsid w:val="00AB38DB"/>
    <w:rsid w:val="00AB566F"/>
    <w:rsid w:val="00AB5982"/>
    <w:rsid w:val="00AB64BA"/>
    <w:rsid w:val="00AB71C7"/>
    <w:rsid w:val="00AC0183"/>
    <w:rsid w:val="00AC01D9"/>
    <w:rsid w:val="00AC04E5"/>
    <w:rsid w:val="00AC26DF"/>
    <w:rsid w:val="00AC32A8"/>
    <w:rsid w:val="00AC70DB"/>
    <w:rsid w:val="00AC7321"/>
    <w:rsid w:val="00AD09CA"/>
    <w:rsid w:val="00AD0ECC"/>
    <w:rsid w:val="00AD297A"/>
    <w:rsid w:val="00AD2F33"/>
    <w:rsid w:val="00AD3FF7"/>
    <w:rsid w:val="00AD4C4A"/>
    <w:rsid w:val="00AD4D77"/>
    <w:rsid w:val="00AD5E56"/>
    <w:rsid w:val="00AD7622"/>
    <w:rsid w:val="00AE12F0"/>
    <w:rsid w:val="00AE16FB"/>
    <w:rsid w:val="00AE2B6C"/>
    <w:rsid w:val="00AE33B8"/>
    <w:rsid w:val="00AE5C66"/>
    <w:rsid w:val="00AF1279"/>
    <w:rsid w:val="00AF20F8"/>
    <w:rsid w:val="00AF2157"/>
    <w:rsid w:val="00AF39E7"/>
    <w:rsid w:val="00AF4528"/>
    <w:rsid w:val="00AF4D55"/>
    <w:rsid w:val="00AF6F47"/>
    <w:rsid w:val="00B00DF0"/>
    <w:rsid w:val="00B0234E"/>
    <w:rsid w:val="00B02DA9"/>
    <w:rsid w:val="00B02F30"/>
    <w:rsid w:val="00B03A2F"/>
    <w:rsid w:val="00B04C4C"/>
    <w:rsid w:val="00B0567F"/>
    <w:rsid w:val="00B059F7"/>
    <w:rsid w:val="00B06809"/>
    <w:rsid w:val="00B06DEF"/>
    <w:rsid w:val="00B07CE6"/>
    <w:rsid w:val="00B07FD2"/>
    <w:rsid w:val="00B10899"/>
    <w:rsid w:val="00B11FA8"/>
    <w:rsid w:val="00B12877"/>
    <w:rsid w:val="00B12E49"/>
    <w:rsid w:val="00B13011"/>
    <w:rsid w:val="00B13163"/>
    <w:rsid w:val="00B13A8C"/>
    <w:rsid w:val="00B16148"/>
    <w:rsid w:val="00B175F3"/>
    <w:rsid w:val="00B215E2"/>
    <w:rsid w:val="00B21DFE"/>
    <w:rsid w:val="00B243A0"/>
    <w:rsid w:val="00B26270"/>
    <w:rsid w:val="00B26B85"/>
    <w:rsid w:val="00B270A7"/>
    <w:rsid w:val="00B27468"/>
    <w:rsid w:val="00B3068B"/>
    <w:rsid w:val="00B31917"/>
    <w:rsid w:val="00B32198"/>
    <w:rsid w:val="00B36D7A"/>
    <w:rsid w:val="00B418A4"/>
    <w:rsid w:val="00B421DF"/>
    <w:rsid w:val="00B443FA"/>
    <w:rsid w:val="00B4485D"/>
    <w:rsid w:val="00B4746A"/>
    <w:rsid w:val="00B47549"/>
    <w:rsid w:val="00B5167E"/>
    <w:rsid w:val="00B51BA0"/>
    <w:rsid w:val="00B538C7"/>
    <w:rsid w:val="00B53DC1"/>
    <w:rsid w:val="00B54292"/>
    <w:rsid w:val="00B54E20"/>
    <w:rsid w:val="00B55E82"/>
    <w:rsid w:val="00B5613A"/>
    <w:rsid w:val="00B57743"/>
    <w:rsid w:val="00B603CC"/>
    <w:rsid w:val="00B63781"/>
    <w:rsid w:val="00B6584B"/>
    <w:rsid w:val="00B66354"/>
    <w:rsid w:val="00B66451"/>
    <w:rsid w:val="00B66DCD"/>
    <w:rsid w:val="00B6703B"/>
    <w:rsid w:val="00B67DE8"/>
    <w:rsid w:val="00B70250"/>
    <w:rsid w:val="00B716A9"/>
    <w:rsid w:val="00B72077"/>
    <w:rsid w:val="00B73B96"/>
    <w:rsid w:val="00B74634"/>
    <w:rsid w:val="00B756DA"/>
    <w:rsid w:val="00B76A96"/>
    <w:rsid w:val="00B80633"/>
    <w:rsid w:val="00B816E4"/>
    <w:rsid w:val="00B8244A"/>
    <w:rsid w:val="00B83AFE"/>
    <w:rsid w:val="00B83DA2"/>
    <w:rsid w:val="00B85443"/>
    <w:rsid w:val="00B857D9"/>
    <w:rsid w:val="00B85D8C"/>
    <w:rsid w:val="00B90296"/>
    <w:rsid w:val="00B90C68"/>
    <w:rsid w:val="00B910E9"/>
    <w:rsid w:val="00B91350"/>
    <w:rsid w:val="00B914CB"/>
    <w:rsid w:val="00B93A63"/>
    <w:rsid w:val="00B93FE8"/>
    <w:rsid w:val="00B948ED"/>
    <w:rsid w:val="00B95940"/>
    <w:rsid w:val="00B95D61"/>
    <w:rsid w:val="00B9697A"/>
    <w:rsid w:val="00B97F62"/>
    <w:rsid w:val="00BA17C9"/>
    <w:rsid w:val="00BA2D2C"/>
    <w:rsid w:val="00BA3107"/>
    <w:rsid w:val="00BA350A"/>
    <w:rsid w:val="00BA3961"/>
    <w:rsid w:val="00BA3D39"/>
    <w:rsid w:val="00BA4974"/>
    <w:rsid w:val="00BA4BE5"/>
    <w:rsid w:val="00BA4C61"/>
    <w:rsid w:val="00BA4D05"/>
    <w:rsid w:val="00BA54A6"/>
    <w:rsid w:val="00BA6655"/>
    <w:rsid w:val="00BA7F20"/>
    <w:rsid w:val="00BB103F"/>
    <w:rsid w:val="00BB18A8"/>
    <w:rsid w:val="00BB1D73"/>
    <w:rsid w:val="00BB4293"/>
    <w:rsid w:val="00BB42BF"/>
    <w:rsid w:val="00BB62F7"/>
    <w:rsid w:val="00BC03D8"/>
    <w:rsid w:val="00BC1350"/>
    <w:rsid w:val="00BC6785"/>
    <w:rsid w:val="00BC7075"/>
    <w:rsid w:val="00BD0AEB"/>
    <w:rsid w:val="00BD1D39"/>
    <w:rsid w:val="00BD319A"/>
    <w:rsid w:val="00BD552C"/>
    <w:rsid w:val="00BD7CA5"/>
    <w:rsid w:val="00BE05E0"/>
    <w:rsid w:val="00BE0BA5"/>
    <w:rsid w:val="00BE0F1C"/>
    <w:rsid w:val="00BE1779"/>
    <w:rsid w:val="00BE4699"/>
    <w:rsid w:val="00BE4818"/>
    <w:rsid w:val="00BE644E"/>
    <w:rsid w:val="00BE6C19"/>
    <w:rsid w:val="00BE7789"/>
    <w:rsid w:val="00BE7F1F"/>
    <w:rsid w:val="00BF1025"/>
    <w:rsid w:val="00BF1C57"/>
    <w:rsid w:val="00BF1E59"/>
    <w:rsid w:val="00BF2548"/>
    <w:rsid w:val="00BF2EC9"/>
    <w:rsid w:val="00BF3BFD"/>
    <w:rsid w:val="00BF4689"/>
    <w:rsid w:val="00BF4AD5"/>
    <w:rsid w:val="00BF6858"/>
    <w:rsid w:val="00BF7B6F"/>
    <w:rsid w:val="00C00C89"/>
    <w:rsid w:val="00C01273"/>
    <w:rsid w:val="00C0176E"/>
    <w:rsid w:val="00C03A15"/>
    <w:rsid w:val="00C04A2B"/>
    <w:rsid w:val="00C05893"/>
    <w:rsid w:val="00C06903"/>
    <w:rsid w:val="00C06DB5"/>
    <w:rsid w:val="00C06E52"/>
    <w:rsid w:val="00C06EFE"/>
    <w:rsid w:val="00C115F8"/>
    <w:rsid w:val="00C11C93"/>
    <w:rsid w:val="00C12320"/>
    <w:rsid w:val="00C13D01"/>
    <w:rsid w:val="00C14296"/>
    <w:rsid w:val="00C14BE6"/>
    <w:rsid w:val="00C15B93"/>
    <w:rsid w:val="00C161B2"/>
    <w:rsid w:val="00C1677D"/>
    <w:rsid w:val="00C16D8D"/>
    <w:rsid w:val="00C16F9B"/>
    <w:rsid w:val="00C20A88"/>
    <w:rsid w:val="00C22227"/>
    <w:rsid w:val="00C22D99"/>
    <w:rsid w:val="00C233F3"/>
    <w:rsid w:val="00C246E4"/>
    <w:rsid w:val="00C25399"/>
    <w:rsid w:val="00C2756E"/>
    <w:rsid w:val="00C30873"/>
    <w:rsid w:val="00C31CF5"/>
    <w:rsid w:val="00C31E02"/>
    <w:rsid w:val="00C31FF9"/>
    <w:rsid w:val="00C3250B"/>
    <w:rsid w:val="00C32DC9"/>
    <w:rsid w:val="00C332EC"/>
    <w:rsid w:val="00C351F1"/>
    <w:rsid w:val="00C358D6"/>
    <w:rsid w:val="00C361BA"/>
    <w:rsid w:val="00C36C35"/>
    <w:rsid w:val="00C40085"/>
    <w:rsid w:val="00C40CAC"/>
    <w:rsid w:val="00C40D6F"/>
    <w:rsid w:val="00C41A17"/>
    <w:rsid w:val="00C41C9E"/>
    <w:rsid w:val="00C4209A"/>
    <w:rsid w:val="00C427AE"/>
    <w:rsid w:val="00C42A79"/>
    <w:rsid w:val="00C4477E"/>
    <w:rsid w:val="00C448BB"/>
    <w:rsid w:val="00C450D3"/>
    <w:rsid w:val="00C45C13"/>
    <w:rsid w:val="00C45D6B"/>
    <w:rsid w:val="00C46D19"/>
    <w:rsid w:val="00C471A8"/>
    <w:rsid w:val="00C50821"/>
    <w:rsid w:val="00C51CFB"/>
    <w:rsid w:val="00C51EE1"/>
    <w:rsid w:val="00C52B26"/>
    <w:rsid w:val="00C52CAE"/>
    <w:rsid w:val="00C554F3"/>
    <w:rsid w:val="00C578C1"/>
    <w:rsid w:val="00C57FF5"/>
    <w:rsid w:val="00C6038C"/>
    <w:rsid w:val="00C6230A"/>
    <w:rsid w:val="00C6324E"/>
    <w:rsid w:val="00C66FB0"/>
    <w:rsid w:val="00C679BF"/>
    <w:rsid w:val="00C718B1"/>
    <w:rsid w:val="00C73742"/>
    <w:rsid w:val="00C738F6"/>
    <w:rsid w:val="00C74F3E"/>
    <w:rsid w:val="00C7573B"/>
    <w:rsid w:val="00C76BF8"/>
    <w:rsid w:val="00C8029C"/>
    <w:rsid w:val="00C813F6"/>
    <w:rsid w:val="00C81BC9"/>
    <w:rsid w:val="00C85AE4"/>
    <w:rsid w:val="00C86B7F"/>
    <w:rsid w:val="00C87E3E"/>
    <w:rsid w:val="00C904D0"/>
    <w:rsid w:val="00C90FAA"/>
    <w:rsid w:val="00C912B7"/>
    <w:rsid w:val="00C91D7F"/>
    <w:rsid w:val="00C932A0"/>
    <w:rsid w:val="00C935EC"/>
    <w:rsid w:val="00C94D82"/>
    <w:rsid w:val="00C94F3E"/>
    <w:rsid w:val="00C954DA"/>
    <w:rsid w:val="00C95AF3"/>
    <w:rsid w:val="00C96B2F"/>
    <w:rsid w:val="00C97915"/>
    <w:rsid w:val="00CA077D"/>
    <w:rsid w:val="00CA184C"/>
    <w:rsid w:val="00CA30AC"/>
    <w:rsid w:val="00CA3E6A"/>
    <w:rsid w:val="00CA40A7"/>
    <w:rsid w:val="00CA69CE"/>
    <w:rsid w:val="00CB11B8"/>
    <w:rsid w:val="00CB282D"/>
    <w:rsid w:val="00CB29E7"/>
    <w:rsid w:val="00CB2F2E"/>
    <w:rsid w:val="00CB331D"/>
    <w:rsid w:val="00CB4712"/>
    <w:rsid w:val="00CB4EC8"/>
    <w:rsid w:val="00CB769C"/>
    <w:rsid w:val="00CC2529"/>
    <w:rsid w:val="00CC2644"/>
    <w:rsid w:val="00CC299D"/>
    <w:rsid w:val="00CC35C6"/>
    <w:rsid w:val="00CC3E53"/>
    <w:rsid w:val="00CC6111"/>
    <w:rsid w:val="00CC737C"/>
    <w:rsid w:val="00CD4523"/>
    <w:rsid w:val="00CD5C03"/>
    <w:rsid w:val="00CD6808"/>
    <w:rsid w:val="00CD6BC9"/>
    <w:rsid w:val="00CE022C"/>
    <w:rsid w:val="00CE0680"/>
    <w:rsid w:val="00CE0B09"/>
    <w:rsid w:val="00CE205D"/>
    <w:rsid w:val="00CE3F5D"/>
    <w:rsid w:val="00CE4135"/>
    <w:rsid w:val="00CF19A5"/>
    <w:rsid w:val="00CF3B5C"/>
    <w:rsid w:val="00CF471E"/>
    <w:rsid w:val="00CF54A0"/>
    <w:rsid w:val="00CF5DC6"/>
    <w:rsid w:val="00CF68AF"/>
    <w:rsid w:val="00CF6CDF"/>
    <w:rsid w:val="00CF6CE7"/>
    <w:rsid w:val="00D02B50"/>
    <w:rsid w:val="00D07029"/>
    <w:rsid w:val="00D12611"/>
    <w:rsid w:val="00D1469D"/>
    <w:rsid w:val="00D14BF2"/>
    <w:rsid w:val="00D16000"/>
    <w:rsid w:val="00D16068"/>
    <w:rsid w:val="00D17737"/>
    <w:rsid w:val="00D21344"/>
    <w:rsid w:val="00D22961"/>
    <w:rsid w:val="00D2420F"/>
    <w:rsid w:val="00D24D02"/>
    <w:rsid w:val="00D253FF"/>
    <w:rsid w:val="00D260EC"/>
    <w:rsid w:val="00D26422"/>
    <w:rsid w:val="00D27AD5"/>
    <w:rsid w:val="00D304FD"/>
    <w:rsid w:val="00D3080F"/>
    <w:rsid w:val="00D30D42"/>
    <w:rsid w:val="00D30E5F"/>
    <w:rsid w:val="00D32149"/>
    <w:rsid w:val="00D326B2"/>
    <w:rsid w:val="00D33F49"/>
    <w:rsid w:val="00D34A26"/>
    <w:rsid w:val="00D3513C"/>
    <w:rsid w:val="00D354DF"/>
    <w:rsid w:val="00D36C35"/>
    <w:rsid w:val="00D42891"/>
    <w:rsid w:val="00D43057"/>
    <w:rsid w:val="00D445D8"/>
    <w:rsid w:val="00D458B0"/>
    <w:rsid w:val="00D4647C"/>
    <w:rsid w:val="00D4779F"/>
    <w:rsid w:val="00D47D38"/>
    <w:rsid w:val="00D51D93"/>
    <w:rsid w:val="00D529F2"/>
    <w:rsid w:val="00D53691"/>
    <w:rsid w:val="00D54A96"/>
    <w:rsid w:val="00D55D92"/>
    <w:rsid w:val="00D563CE"/>
    <w:rsid w:val="00D57350"/>
    <w:rsid w:val="00D57BC6"/>
    <w:rsid w:val="00D625ED"/>
    <w:rsid w:val="00D63174"/>
    <w:rsid w:val="00D640C2"/>
    <w:rsid w:val="00D64CBA"/>
    <w:rsid w:val="00D6591D"/>
    <w:rsid w:val="00D659FC"/>
    <w:rsid w:val="00D661BF"/>
    <w:rsid w:val="00D66B35"/>
    <w:rsid w:val="00D70404"/>
    <w:rsid w:val="00D7362A"/>
    <w:rsid w:val="00D75121"/>
    <w:rsid w:val="00D756E5"/>
    <w:rsid w:val="00D76C7F"/>
    <w:rsid w:val="00D80771"/>
    <w:rsid w:val="00D81B5C"/>
    <w:rsid w:val="00D908DA"/>
    <w:rsid w:val="00D9114D"/>
    <w:rsid w:val="00D91CAA"/>
    <w:rsid w:val="00D920E3"/>
    <w:rsid w:val="00D92E74"/>
    <w:rsid w:val="00D93752"/>
    <w:rsid w:val="00D94FF4"/>
    <w:rsid w:val="00D95F4D"/>
    <w:rsid w:val="00DA1441"/>
    <w:rsid w:val="00DA1919"/>
    <w:rsid w:val="00DA1D6A"/>
    <w:rsid w:val="00DA1DCA"/>
    <w:rsid w:val="00DA1F64"/>
    <w:rsid w:val="00DA3777"/>
    <w:rsid w:val="00DA3E2D"/>
    <w:rsid w:val="00DA4EBF"/>
    <w:rsid w:val="00DA5564"/>
    <w:rsid w:val="00DA6341"/>
    <w:rsid w:val="00DA7620"/>
    <w:rsid w:val="00DA7849"/>
    <w:rsid w:val="00DB0D6D"/>
    <w:rsid w:val="00DB2AB9"/>
    <w:rsid w:val="00DB4D09"/>
    <w:rsid w:val="00DB4F3D"/>
    <w:rsid w:val="00DB5B23"/>
    <w:rsid w:val="00DB681F"/>
    <w:rsid w:val="00DC136A"/>
    <w:rsid w:val="00DC19DE"/>
    <w:rsid w:val="00DC1DEC"/>
    <w:rsid w:val="00DC22A4"/>
    <w:rsid w:val="00DC496C"/>
    <w:rsid w:val="00DC66FB"/>
    <w:rsid w:val="00DC6FE9"/>
    <w:rsid w:val="00DD1B42"/>
    <w:rsid w:val="00DD4297"/>
    <w:rsid w:val="00DD4C35"/>
    <w:rsid w:val="00DD5B55"/>
    <w:rsid w:val="00DD7126"/>
    <w:rsid w:val="00DE044E"/>
    <w:rsid w:val="00DE0D03"/>
    <w:rsid w:val="00DE1748"/>
    <w:rsid w:val="00DE2353"/>
    <w:rsid w:val="00DE626A"/>
    <w:rsid w:val="00DE6D14"/>
    <w:rsid w:val="00DE7367"/>
    <w:rsid w:val="00DF2101"/>
    <w:rsid w:val="00DF2A25"/>
    <w:rsid w:val="00DF3BB2"/>
    <w:rsid w:val="00DF5392"/>
    <w:rsid w:val="00DF7B97"/>
    <w:rsid w:val="00E000DB"/>
    <w:rsid w:val="00E000FD"/>
    <w:rsid w:val="00E00552"/>
    <w:rsid w:val="00E009D1"/>
    <w:rsid w:val="00E009D6"/>
    <w:rsid w:val="00E00F5D"/>
    <w:rsid w:val="00E00F71"/>
    <w:rsid w:val="00E01221"/>
    <w:rsid w:val="00E02BB2"/>
    <w:rsid w:val="00E05874"/>
    <w:rsid w:val="00E06BC3"/>
    <w:rsid w:val="00E07939"/>
    <w:rsid w:val="00E14008"/>
    <w:rsid w:val="00E14917"/>
    <w:rsid w:val="00E14B77"/>
    <w:rsid w:val="00E15609"/>
    <w:rsid w:val="00E15734"/>
    <w:rsid w:val="00E17F55"/>
    <w:rsid w:val="00E206C3"/>
    <w:rsid w:val="00E21473"/>
    <w:rsid w:val="00E27081"/>
    <w:rsid w:val="00E32260"/>
    <w:rsid w:val="00E32311"/>
    <w:rsid w:val="00E33567"/>
    <w:rsid w:val="00E34D12"/>
    <w:rsid w:val="00E3590D"/>
    <w:rsid w:val="00E37D4B"/>
    <w:rsid w:val="00E41101"/>
    <w:rsid w:val="00E430B8"/>
    <w:rsid w:val="00E431A1"/>
    <w:rsid w:val="00E43D84"/>
    <w:rsid w:val="00E44326"/>
    <w:rsid w:val="00E45FFC"/>
    <w:rsid w:val="00E46463"/>
    <w:rsid w:val="00E4784B"/>
    <w:rsid w:val="00E47A37"/>
    <w:rsid w:val="00E47EEF"/>
    <w:rsid w:val="00E509BB"/>
    <w:rsid w:val="00E51248"/>
    <w:rsid w:val="00E51CE2"/>
    <w:rsid w:val="00E535BD"/>
    <w:rsid w:val="00E54844"/>
    <w:rsid w:val="00E549EB"/>
    <w:rsid w:val="00E54AF5"/>
    <w:rsid w:val="00E55F13"/>
    <w:rsid w:val="00E568D7"/>
    <w:rsid w:val="00E56BB4"/>
    <w:rsid w:val="00E606E5"/>
    <w:rsid w:val="00E60BA5"/>
    <w:rsid w:val="00E61A35"/>
    <w:rsid w:val="00E61E06"/>
    <w:rsid w:val="00E62621"/>
    <w:rsid w:val="00E63A0D"/>
    <w:rsid w:val="00E64197"/>
    <w:rsid w:val="00E648B5"/>
    <w:rsid w:val="00E64EE3"/>
    <w:rsid w:val="00E65D2C"/>
    <w:rsid w:val="00E66C4E"/>
    <w:rsid w:val="00E66E53"/>
    <w:rsid w:val="00E66EF5"/>
    <w:rsid w:val="00E707CD"/>
    <w:rsid w:val="00E73D96"/>
    <w:rsid w:val="00E74ACD"/>
    <w:rsid w:val="00E74BBD"/>
    <w:rsid w:val="00E753EE"/>
    <w:rsid w:val="00E75CE6"/>
    <w:rsid w:val="00E765AE"/>
    <w:rsid w:val="00E810CD"/>
    <w:rsid w:val="00E8267B"/>
    <w:rsid w:val="00E83607"/>
    <w:rsid w:val="00E84553"/>
    <w:rsid w:val="00E84DED"/>
    <w:rsid w:val="00E85226"/>
    <w:rsid w:val="00E85259"/>
    <w:rsid w:val="00E85AD7"/>
    <w:rsid w:val="00E86DFF"/>
    <w:rsid w:val="00E8730E"/>
    <w:rsid w:val="00E9136B"/>
    <w:rsid w:val="00E91C11"/>
    <w:rsid w:val="00E92035"/>
    <w:rsid w:val="00E93034"/>
    <w:rsid w:val="00E94884"/>
    <w:rsid w:val="00E9569A"/>
    <w:rsid w:val="00E96731"/>
    <w:rsid w:val="00E97B91"/>
    <w:rsid w:val="00EA05C8"/>
    <w:rsid w:val="00EA106A"/>
    <w:rsid w:val="00EA1EE7"/>
    <w:rsid w:val="00EA2822"/>
    <w:rsid w:val="00EA3202"/>
    <w:rsid w:val="00EA3329"/>
    <w:rsid w:val="00EA471D"/>
    <w:rsid w:val="00EA6001"/>
    <w:rsid w:val="00EA6D7F"/>
    <w:rsid w:val="00EB07D9"/>
    <w:rsid w:val="00EB0FF5"/>
    <w:rsid w:val="00EB1E4D"/>
    <w:rsid w:val="00EB74A5"/>
    <w:rsid w:val="00EC0966"/>
    <w:rsid w:val="00EC098D"/>
    <w:rsid w:val="00EC139A"/>
    <w:rsid w:val="00EC60ED"/>
    <w:rsid w:val="00EC642E"/>
    <w:rsid w:val="00EC780B"/>
    <w:rsid w:val="00ED0AD4"/>
    <w:rsid w:val="00ED10DE"/>
    <w:rsid w:val="00ED4852"/>
    <w:rsid w:val="00ED4B00"/>
    <w:rsid w:val="00ED5158"/>
    <w:rsid w:val="00ED522A"/>
    <w:rsid w:val="00ED5D16"/>
    <w:rsid w:val="00ED5D18"/>
    <w:rsid w:val="00ED7574"/>
    <w:rsid w:val="00ED75C4"/>
    <w:rsid w:val="00EE1EA9"/>
    <w:rsid w:val="00EE29CB"/>
    <w:rsid w:val="00EE4D68"/>
    <w:rsid w:val="00EE5DC5"/>
    <w:rsid w:val="00EE5DF9"/>
    <w:rsid w:val="00EE74C5"/>
    <w:rsid w:val="00EE7A21"/>
    <w:rsid w:val="00EE7A51"/>
    <w:rsid w:val="00EF0753"/>
    <w:rsid w:val="00EF47E5"/>
    <w:rsid w:val="00EF55AB"/>
    <w:rsid w:val="00EF5A4E"/>
    <w:rsid w:val="00EF6353"/>
    <w:rsid w:val="00EF7CAF"/>
    <w:rsid w:val="00F0229F"/>
    <w:rsid w:val="00F029F1"/>
    <w:rsid w:val="00F03D16"/>
    <w:rsid w:val="00F05D96"/>
    <w:rsid w:val="00F0642E"/>
    <w:rsid w:val="00F06595"/>
    <w:rsid w:val="00F07A32"/>
    <w:rsid w:val="00F07ED8"/>
    <w:rsid w:val="00F10A2E"/>
    <w:rsid w:val="00F10A98"/>
    <w:rsid w:val="00F11959"/>
    <w:rsid w:val="00F1229F"/>
    <w:rsid w:val="00F12A81"/>
    <w:rsid w:val="00F13792"/>
    <w:rsid w:val="00F13B47"/>
    <w:rsid w:val="00F15360"/>
    <w:rsid w:val="00F15928"/>
    <w:rsid w:val="00F17071"/>
    <w:rsid w:val="00F20B2F"/>
    <w:rsid w:val="00F20F4D"/>
    <w:rsid w:val="00F21784"/>
    <w:rsid w:val="00F22E14"/>
    <w:rsid w:val="00F23B1F"/>
    <w:rsid w:val="00F24855"/>
    <w:rsid w:val="00F25EE2"/>
    <w:rsid w:val="00F30700"/>
    <w:rsid w:val="00F32FB4"/>
    <w:rsid w:val="00F34ED0"/>
    <w:rsid w:val="00F35936"/>
    <w:rsid w:val="00F360B5"/>
    <w:rsid w:val="00F3642B"/>
    <w:rsid w:val="00F427B6"/>
    <w:rsid w:val="00F428E2"/>
    <w:rsid w:val="00F42FB0"/>
    <w:rsid w:val="00F431BD"/>
    <w:rsid w:val="00F4329A"/>
    <w:rsid w:val="00F437A2"/>
    <w:rsid w:val="00F440C9"/>
    <w:rsid w:val="00F46207"/>
    <w:rsid w:val="00F46344"/>
    <w:rsid w:val="00F47324"/>
    <w:rsid w:val="00F4734A"/>
    <w:rsid w:val="00F53945"/>
    <w:rsid w:val="00F57FDF"/>
    <w:rsid w:val="00F60A24"/>
    <w:rsid w:val="00F615DC"/>
    <w:rsid w:val="00F63866"/>
    <w:rsid w:val="00F63953"/>
    <w:rsid w:val="00F64066"/>
    <w:rsid w:val="00F640AB"/>
    <w:rsid w:val="00F654EA"/>
    <w:rsid w:val="00F6561B"/>
    <w:rsid w:val="00F6565F"/>
    <w:rsid w:val="00F65A0E"/>
    <w:rsid w:val="00F664EA"/>
    <w:rsid w:val="00F6658C"/>
    <w:rsid w:val="00F66D74"/>
    <w:rsid w:val="00F67875"/>
    <w:rsid w:val="00F67B2D"/>
    <w:rsid w:val="00F67C7A"/>
    <w:rsid w:val="00F714BF"/>
    <w:rsid w:val="00F7354F"/>
    <w:rsid w:val="00F73728"/>
    <w:rsid w:val="00F73853"/>
    <w:rsid w:val="00F73E49"/>
    <w:rsid w:val="00F74844"/>
    <w:rsid w:val="00F765D2"/>
    <w:rsid w:val="00F77BEE"/>
    <w:rsid w:val="00F77F5B"/>
    <w:rsid w:val="00F81726"/>
    <w:rsid w:val="00F84406"/>
    <w:rsid w:val="00F846DD"/>
    <w:rsid w:val="00F86D5D"/>
    <w:rsid w:val="00F870C3"/>
    <w:rsid w:val="00F901D3"/>
    <w:rsid w:val="00F91F81"/>
    <w:rsid w:val="00F921D5"/>
    <w:rsid w:val="00F92266"/>
    <w:rsid w:val="00F9232A"/>
    <w:rsid w:val="00F934FB"/>
    <w:rsid w:val="00F94A71"/>
    <w:rsid w:val="00F94D42"/>
    <w:rsid w:val="00F954BE"/>
    <w:rsid w:val="00F966C3"/>
    <w:rsid w:val="00FA1A60"/>
    <w:rsid w:val="00FA508B"/>
    <w:rsid w:val="00FA67CA"/>
    <w:rsid w:val="00FB20B1"/>
    <w:rsid w:val="00FB21ED"/>
    <w:rsid w:val="00FB6C26"/>
    <w:rsid w:val="00FC0DDC"/>
    <w:rsid w:val="00FC3F1B"/>
    <w:rsid w:val="00FC5857"/>
    <w:rsid w:val="00FC66EA"/>
    <w:rsid w:val="00FD0966"/>
    <w:rsid w:val="00FD17B2"/>
    <w:rsid w:val="00FD2D10"/>
    <w:rsid w:val="00FD4E23"/>
    <w:rsid w:val="00FD55D1"/>
    <w:rsid w:val="00FD5BFB"/>
    <w:rsid w:val="00FD794A"/>
    <w:rsid w:val="00FD7E27"/>
    <w:rsid w:val="00FE02B0"/>
    <w:rsid w:val="00FE1373"/>
    <w:rsid w:val="00FE2B51"/>
    <w:rsid w:val="00FE2EA6"/>
    <w:rsid w:val="00FE3600"/>
    <w:rsid w:val="00FE3902"/>
    <w:rsid w:val="00FE56A8"/>
    <w:rsid w:val="00FE613A"/>
    <w:rsid w:val="00FF154A"/>
    <w:rsid w:val="00FF1909"/>
    <w:rsid w:val="00FF1993"/>
    <w:rsid w:val="00FF1A78"/>
    <w:rsid w:val="00FF250C"/>
    <w:rsid w:val="00FF29B0"/>
    <w:rsid w:val="00FF3EA4"/>
    <w:rsid w:val="00FF442C"/>
    <w:rsid w:val="00FF61A0"/>
    <w:rsid w:val="00FF67C3"/>
    <w:rsid w:val="00FF7623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3206-72D7-4E8C-8858-4ACE7E6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08"/>
    <w:pPr>
      <w:ind w:left="720"/>
      <w:contextualSpacing/>
    </w:pPr>
  </w:style>
  <w:style w:type="paragraph" w:styleId="a4">
    <w:name w:val="No Spacing"/>
    <w:uiPriority w:val="1"/>
    <w:qFormat/>
    <w:rsid w:val="00B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011"/>
  </w:style>
  <w:style w:type="paragraph" w:customStyle="1" w:styleId="nospacing">
    <w:name w:val="nospacing"/>
    <w:basedOn w:val="a"/>
    <w:rsid w:val="00B1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B89"/>
    <w:rPr>
      <w:b/>
      <w:bCs/>
    </w:rPr>
  </w:style>
  <w:style w:type="character" w:styleId="a7">
    <w:name w:val="Hyperlink"/>
    <w:basedOn w:val="a0"/>
    <w:uiPriority w:val="99"/>
    <w:semiHidden/>
    <w:unhideWhenUsed/>
    <w:rsid w:val="00544B89"/>
    <w:rPr>
      <w:color w:val="0000FF"/>
      <w:u w:val="single"/>
    </w:rPr>
  </w:style>
  <w:style w:type="character" w:styleId="a8">
    <w:name w:val="Emphasis"/>
    <w:basedOn w:val="a0"/>
    <w:uiPriority w:val="20"/>
    <w:qFormat/>
    <w:rsid w:val="004D42CE"/>
    <w:rPr>
      <w:i/>
      <w:iCs/>
    </w:rPr>
  </w:style>
  <w:style w:type="paragraph" w:styleId="a9">
    <w:name w:val="Plain Text"/>
    <w:basedOn w:val="a"/>
    <w:link w:val="aa"/>
    <w:uiPriority w:val="99"/>
    <w:unhideWhenUsed/>
    <w:rsid w:val="00E206C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06C3"/>
    <w:rPr>
      <w:rFonts w:ascii="Consolas" w:eastAsia="Calibri" w:hAnsi="Consolas" w:cs="Times New Roman"/>
      <w:sz w:val="21"/>
      <w:szCs w:val="21"/>
    </w:rPr>
  </w:style>
  <w:style w:type="paragraph" w:customStyle="1" w:styleId="rtecenter">
    <w:name w:val="rtecenter"/>
    <w:basedOn w:val="a"/>
    <w:rsid w:val="000A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A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7DC9"/>
  </w:style>
  <w:style w:type="paragraph" w:styleId="ad">
    <w:name w:val="footer"/>
    <w:basedOn w:val="a"/>
    <w:link w:val="ae"/>
    <w:uiPriority w:val="99"/>
    <w:unhideWhenUsed/>
    <w:rsid w:val="000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7DC9"/>
  </w:style>
  <w:style w:type="character" w:customStyle="1" w:styleId="1">
    <w:name w:val="Заголовок №1_"/>
    <w:basedOn w:val="a0"/>
    <w:link w:val="10"/>
    <w:locked/>
    <w:rsid w:val="008A1B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A1BF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_"/>
    <w:basedOn w:val="a0"/>
    <w:link w:val="2"/>
    <w:locked/>
    <w:rsid w:val="008A1B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"/>
    <w:rsid w:val="008A1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f0">
    <w:name w:val="Table Grid"/>
    <w:basedOn w:val="a1"/>
    <w:uiPriority w:val="59"/>
    <w:rsid w:val="008A1B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locked/>
    <w:rsid w:val="008A1B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BF1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Заголовок №2_"/>
    <w:basedOn w:val="a0"/>
    <w:link w:val="23"/>
    <w:locked/>
    <w:rsid w:val="008A1B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8A1BF1"/>
    <w:pPr>
      <w:shd w:val="clear" w:color="auto" w:fill="FFFFFF"/>
      <w:spacing w:before="180" w:after="0" w:line="0" w:lineRule="atLeas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0">
    <w:name w:val="Заголовок №2 (2)_"/>
    <w:basedOn w:val="a0"/>
    <w:link w:val="221"/>
    <w:locked/>
    <w:rsid w:val="008A1B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A1BF1"/>
    <w:pPr>
      <w:shd w:val="clear" w:color="auto" w:fill="FFFFFF"/>
      <w:spacing w:after="0" w:line="211" w:lineRule="exac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character" w:styleId="af1">
    <w:name w:val="annotation reference"/>
    <w:basedOn w:val="a0"/>
    <w:uiPriority w:val="99"/>
    <w:semiHidden/>
    <w:unhideWhenUsed/>
    <w:rsid w:val="003D66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66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66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66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66BB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D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6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2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9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8D0-6EAA-4A96-9638-9526D161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26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МРКМ</Company>
  <LinksUpToDate>false</LinksUpToDate>
  <CharactersWithSpaces>47249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</dc:creator>
  <cp:keywords/>
  <dc:description/>
  <cp:lastModifiedBy>Пользователь Windows</cp:lastModifiedBy>
  <cp:revision>1786</cp:revision>
  <cp:lastPrinted>2021-01-27T07:25:00Z</cp:lastPrinted>
  <dcterms:created xsi:type="dcterms:W3CDTF">2016-08-09T09:14:00Z</dcterms:created>
  <dcterms:modified xsi:type="dcterms:W3CDTF">2022-02-21T05:24:00Z</dcterms:modified>
</cp:coreProperties>
</file>