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675" w:type="dxa"/>
        <w:tblLook w:val="0000" w:firstRow="0" w:lastRow="0" w:firstColumn="0" w:lastColumn="0" w:noHBand="0" w:noVBand="0"/>
      </w:tblPr>
      <w:tblGrid>
        <w:gridCol w:w="3969"/>
        <w:gridCol w:w="1066"/>
        <w:gridCol w:w="8573"/>
      </w:tblGrid>
      <w:tr w:rsidR="00175256" w:rsidRPr="00437CCE" w:rsidTr="00AC248D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5256" w:rsidRPr="00C96BA4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C96BA4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:</w:t>
            </w:r>
          </w:p>
          <w:p w:rsidR="00175256" w:rsidRPr="00C96BA4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C96BA4">
              <w:rPr>
                <w:rFonts w:ascii="Times New Roman" w:hAnsi="Times New Roman"/>
              </w:rPr>
              <w:t xml:space="preserve">Начальник </w:t>
            </w:r>
            <w:r w:rsidR="004B7737">
              <w:rPr>
                <w:rFonts w:ascii="Times New Roman" w:hAnsi="Times New Roman"/>
              </w:rPr>
              <w:t>МКУ Управление</w:t>
            </w:r>
            <w:r w:rsidRPr="00C96BA4">
              <w:rPr>
                <w:rFonts w:ascii="Times New Roman" w:hAnsi="Times New Roman"/>
              </w:rPr>
              <w:t xml:space="preserve"> культуры</w:t>
            </w:r>
          </w:p>
          <w:p w:rsidR="00175256" w:rsidRPr="00C96BA4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C96BA4">
              <w:rPr>
                <w:rFonts w:ascii="Times New Roman" w:hAnsi="Times New Roman"/>
              </w:rPr>
              <w:t>Мотыгинского района</w:t>
            </w:r>
          </w:p>
          <w:p w:rsidR="00600959" w:rsidRDefault="00600959" w:rsidP="00AC248D">
            <w:pPr>
              <w:pStyle w:val="a5"/>
              <w:rPr>
                <w:rFonts w:ascii="Times New Roman" w:hAnsi="Times New Roman"/>
              </w:rPr>
            </w:pPr>
          </w:p>
          <w:p w:rsidR="00175256" w:rsidRPr="00C96BA4" w:rsidRDefault="00175256" w:rsidP="00AC248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175256" w:rsidRPr="00C96BA4" w:rsidRDefault="00175256" w:rsidP="00AC248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</w:rPr>
              <w:t>Башканова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256" w:rsidRPr="00C96BA4" w:rsidRDefault="00175256" w:rsidP="00AC248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256" w:rsidRPr="00C96BA4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</w:t>
            </w:r>
            <w:r w:rsidR="004B7737">
              <w:rPr>
                <w:rFonts w:ascii="Times New Roman" w:hAnsi="Times New Roman"/>
                <w:bCs/>
              </w:rPr>
              <w:t>УТВЕРЖДЕНО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175256" w:rsidRPr="00C96BA4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  <w:r w:rsidRPr="00C96BA4">
              <w:rPr>
                <w:rFonts w:ascii="Times New Roman" w:hAnsi="Times New Roman"/>
                <w:bCs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 w:rsidRPr="00C96BA4">
              <w:rPr>
                <w:rFonts w:ascii="Times New Roman" w:hAnsi="Times New Roman"/>
                <w:bCs/>
              </w:rPr>
              <w:t>Директор МБУК МРКМ</w:t>
            </w:r>
          </w:p>
          <w:p w:rsidR="00600959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  <w:r w:rsidRPr="00C96BA4">
              <w:rPr>
                <w:rFonts w:ascii="Times New Roman" w:hAnsi="Times New Roman"/>
                <w:bCs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Pr="00C96BA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6BA4">
              <w:rPr>
                <w:rFonts w:ascii="Times New Roman" w:hAnsi="Times New Roman"/>
                <w:bCs/>
              </w:rPr>
              <w:t xml:space="preserve"> </w:t>
            </w:r>
          </w:p>
          <w:p w:rsidR="00175256" w:rsidRPr="00C96BA4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  <w:r w:rsidRPr="00C96BA4">
              <w:rPr>
                <w:rFonts w:ascii="Times New Roman" w:hAnsi="Times New Roman"/>
                <w:bCs/>
              </w:rPr>
              <w:t>________________________</w:t>
            </w:r>
          </w:p>
          <w:p w:rsidR="00175256" w:rsidRPr="00C96BA4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  <w:r w:rsidRPr="00C96BA4">
              <w:rPr>
                <w:rFonts w:ascii="Times New Roman" w:hAnsi="Times New Roman"/>
                <w:bCs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А.В. </w:t>
            </w:r>
            <w:proofErr w:type="spellStart"/>
            <w:r>
              <w:rPr>
                <w:rFonts w:ascii="Times New Roman" w:hAnsi="Times New Roman"/>
                <w:bCs/>
              </w:rPr>
              <w:t>Ходько</w:t>
            </w:r>
            <w:proofErr w:type="spellEnd"/>
          </w:p>
          <w:p w:rsidR="00175256" w:rsidRPr="00C96BA4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  <w:r w:rsidRPr="00C96BA4">
              <w:rPr>
                <w:rFonts w:ascii="Times New Roman" w:hAnsi="Times New Roman"/>
                <w:bCs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</w:t>
            </w:r>
          </w:p>
          <w:p w:rsidR="00175256" w:rsidRPr="00C96BA4" w:rsidRDefault="00175256" w:rsidP="00AC248D">
            <w:pPr>
              <w:pStyle w:val="a5"/>
              <w:jc w:val="right"/>
              <w:rPr>
                <w:rFonts w:ascii="Times New Roman" w:hAnsi="Times New Roman"/>
                <w:bCs/>
              </w:rPr>
            </w:pPr>
          </w:p>
          <w:p w:rsidR="00175256" w:rsidRPr="00C96BA4" w:rsidRDefault="00175256" w:rsidP="00AC248D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</w:tbl>
    <w:p w:rsidR="00175256" w:rsidRDefault="00175256" w:rsidP="00600959">
      <w:pPr>
        <w:pStyle w:val="a3"/>
        <w:outlineLvl w:val="0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175256" w:rsidRPr="006B4417" w:rsidRDefault="00175256" w:rsidP="0017525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4417">
        <w:rPr>
          <w:rFonts w:ascii="Times New Roman" w:hAnsi="Times New Roman" w:cs="Times New Roman"/>
          <w:b/>
          <w:spacing w:val="200"/>
          <w:sz w:val="28"/>
          <w:szCs w:val="28"/>
        </w:rPr>
        <w:t>ПЛАН</w:t>
      </w:r>
    </w:p>
    <w:p w:rsidR="00175256" w:rsidRDefault="004B7737" w:rsidP="00175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</w:t>
      </w:r>
      <w:r w:rsidR="00175256" w:rsidRPr="006B4417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культуры </w:t>
      </w:r>
    </w:p>
    <w:p w:rsidR="00175256" w:rsidRPr="006B4417" w:rsidRDefault="00175256" w:rsidP="00175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17">
        <w:rPr>
          <w:rFonts w:ascii="Times New Roman" w:hAnsi="Times New Roman" w:cs="Times New Roman"/>
          <w:b/>
          <w:sz w:val="28"/>
          <w:szCs w:val="28"/>
        </w:rPr>
        <w:t>Мотыгинский районный краеведческий музей</w:t>
      </w:r>
    </w:p>
    <w:p w:rsidR="00175256" w:rsidRPr="006B4417" w:rsidRDefault="00175256" w:rsidP="00175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1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44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56" w:rsidRPr="00437CCE" w:rsidRDefault="00175256" w:rsidP="00175256">
      <w:pPr>
        <w:pStyle w:val="a5"/>
        <w:rPr>
          <w:rFonts w:ascii="Times New Roman" w:hAnsi="Times New Roman"/>
        </w:rPr>
      </w:pPr>
    </w:p>
    <w:tbl>
      <w:tblPr>
        <w:tblW w:w="16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4666"/>
        <w:gridCol w:w="1996"/>
        <w:gridCol w:w="1558"/>
        <w:gridCol w:w="142"/>
        <w:gridCol w:w="887"/>
        <w:gridCol w:w="1134"/>
      </w:tblGrid>
      <w:tr w:rsidR="00175256" w:rsidRPr="00437CCE" w:rsidTr="00987617">
        <w:tc>
          <w:tcPr>
            <w:tcW w:w="993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666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Решение</w:t>
            </w:r>
          </w:p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и реализация вопросов и задач</w:t>
            </w:r>
          </w:p>
        </w:tc>
        <w:tc>
          <w:tcPr>
            <w:tcW w:w="1996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0" w:type="dxa"/>
            <w:gridSpan w:val="2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887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Отметка об</w:t>
            </w:r>
          </w:p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исполнении</w:t>
            </w:r>
          </w:p>
        </w:tc>
        <w:tc>
          <w:tcPr>
            <w:tcW w:w="1134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 xml:space="preserve">Причина </w:t>
            </w:r>
            <w:proofErr w:type="gramStart"/>
            <w:r w:rsidRPr="00437CCE">
              <w:rPr>
                <w:rFonts w:ascii="Times New Roman" w:hAnsi="Times New Roman"/>
              </w:rPr>
              <w:t>не-исполнения</w:t>
            </w:r>
            <w:proofErr w:type="gramEnd"/>
          </w:p>
        </w:tc>
      </w:tr>
      <w:tr w:rsidR="00175256" w:rsidRPr="00437CCE" w:rsidTr="00987617">
        <w:tc>
          <w:tcPr>
            <w:tcW w:w="993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2</w:t>
            </w:r>
          </w:p>
        </w:tc>
        <w:tc>
          <w:tcPr>
            <w:tcW w:w="4666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3</w:t>
            </w:r>
          </w:p>
        </w:tc>
        <w:tc>
          <w:tcPr>
            <w:tcW w:w="1996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gridSpan w:val="2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5</w:t>
            </w:r>
          </w:p>
        </w:tc>
        <w:tc>
          <w:tcPr>
            <w:tcW w:w="887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</w:rPr>
            </w:pPr>
            <w:r w:rsidRPr="00437CCE">
              <w:rPr>
                <w:rFonts w:ascii="Times New Roman" w:hAnsi="Times New Roman"/>
              </w:rPr>
              <w:t>7</w:t>
            </w:r>
          </w:p>
        </w:tc>
      </w:tr>
      <w:tr w:rsidR="00175256" w:rsidRPr="00437CCE" w:rsidTr="00987617">
        <w:tc>
          <w:tcPr>
            <w:tcW w:w="993" w:type="dxa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  <w:b/>
              </w:rPr>
            </w:pPr>
            <w:r w:rsidRPr="00437C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61" w:type="dxa"/>
            <w:gridSpan w:val="7"/>
          </w:tcPr>
          <w:p w:rsidR="00175256" w:rsidRPr="00437CCE" w:rsidRDefault="00175256" w:rsidP="00AC248D">
            <w:pPr>
              <w:pStyle w:val="a5"/>
              <w:rPr>
                <w:rFonts w:ascii="Times New Roman" w:hAnsi="Times New Roman"/>
                <w:b/>
              </w:rPr>
            </w:pPr>
            <w:r w:rsidRPr="00437CCE">
              <w:rPr>
                <w:rFonts w:ascii="Times New Roman" w:hAnsi="Times New Roman"/>
                <w:b/>
              </w:rPr>
              <w:t>Работа с кадрами</w:t>
            </w:r>
          </w:p>
        </w:tc>
      </w:tr>
      <w:tr w:rsidR="00600959" w:rsidRPr="00600959" w:rsidTr="00987617">
        <w:tc>
          <w:tcPr>
            <w:tcW w:w="993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1</w:t>
            </w:r>
            <w:r w:rsidR="00B9133D" w:rsidRPr="0060095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Плановая переподготовка кадрового состава в Красноярском краевом научно-учебном центре кадров культуры</w:t>
            </w:r>
          </w:p>
        </w:tc>
        <w:tc>
          <w:tcPr>
            <w:tcW w:w="4666" w:type="dxa"/>
          </w:tcPr>
          <w:p w:rsidR="004434F9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1.Обучение по 44-ФЗ</w:t>
            </w:r>
            <w:r w:rsidR="004434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256" w:rsidRPr="00600959" w:rsidRDefault="004B773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2.Повышение квалификации</w:t>
            </w:r>
            <w:r w:rsidR="00987617">
              <w:rPr>
                <w:rFonts w:ascii="Times New Roman" w:hAnsi="Times New Roman"/>
                <w:sz w:val="24"/>
                <w:szCs w:val="24"/>
              </w:rPr>
              <w:t xml:space="preserve"> по направлениям музейной деятельности</w:t>
            </w:r>
          </w:p>
        </w:tc>
        <w:tc>
          <w:tcPr>
            <w:tcW w:w="1996" w:type="dxa"/>
          </w:tcPr>
          <w:p w:rsidR="00175256" w:rsidRPr="00600959" w:rsidRDefault="004B773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соответствии с графиком КНУЦ</w:t>
            </w:r>
          </w:p>
        </w:tc>
        <w:tc>
          <w:tcPr>
            <w:tcW w:w="1700" w:type="dxa"/>
            <w:gridSpan w:val="2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887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175256" w:rsidRPr="00600959" w:rsidRDefault="00B9133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1.</w:t>
            </w:r>
            <w:r w:rsidR="00175256" w:rsidRPr="00600959">
              <w:rPr>
                <w:rFonts w:ascii="Times New Roman" w:hAnsi="Times New Roman"/>
                <w:sz w:val="24"/>
                <w:szCs w:val="24"/>
              </w:rPr>
              <w:t>2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75256" w:rsidRPr="00600959" w:rsidRDefault="003706AE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обучения работников учреждения</w:t>
            </w:r>
            <w:r w:rsidR="00175256" w:rsidRPr="0060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="003706AE" w:rsidRPr="00600959">
              <w:rPr>
                <w:rFonts w:ascii="Times New Roman" w:hAnsi="Times New Roman"/>
                <w:sz w:val="24"/>
                <w:szCs w:val="24"/>
              </w:rPr>
              <w:t>с работниками МБУК МРКМ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5256" w:rsidRPr="00600959" w:rsidRDefault="003706AE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 обучение правилам и нормам охраны труда</w:t>
            </w:r>
            <w:r w:rsidR="00175256" w:rsidRPr="006009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</w:t>
            </w:r>
            <w:r w:rsidR="003706AE" w:rsidRPr="00600959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3706AE" w:rsidRPr="00600959">
              <w:rPr>
                <w:rFonts w:ascii="Times New Roman" w:hAnsi="Times New Roman"/>
                <w:sz w:val="24"/>
                <w:szCs w:val="24"/>
              </w:rPr>
              <w:t>м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безопасности;</w:t>
            </w:r>
          </w:p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</w:t>
            </w:r>
            <w:r w:rsidR="003706AE" w:rsidRPr="00600959">
              <w:rPr>
                <w:rFonts w:ascii="Times New Roman" w:hAnsi="Times New Roman"/>
                <w:sz w:val="24"/>
                <w:szCs w:val="24"/>
              </w:rPr>
              <w:t xml:space="preserve"> обучение мерам предупреждения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террористических актов при </w:t>
            </w:r>
            <w:r w:rsidR="003706AE" w:rsidRPr="00600959">
              <w:rPr>
                <w:rFonts w:ascii="Times New Roman" w:hAnsi="Times New Roman"/>
                <w:sz w:val="24"/>
                <w:szCs w:val="24"/>
              </w:rPr>
              <w:t>проведении массовых мероприятий.</w:t>
            </w:r>
          </w:p>
        </w:tc>
        <w:tc>
          <w:tcPr>
            <w:tcW w:w="1996" w:type="dxa"/>
          </w:tcPr>
          <w:p w:rsidR="00175256" w:rsidRPr="00600959" w:rsidRDefault="003706AE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соответствии с утвержденными программами</w:t>
            </w:r>
            <w:r w:rsidR="004434F9">
              <w:rPr>
                <w:rFonts w:ascii="Times New Roman" w:hAnsi="Times New Roman"/>
                <w:sz w:val="24"/>
                <w:szCs w:val="24"/>
              </w:rPr>
              <w:t>, инструкциями</w:t>
            </w:r>
          </w:p>
        </w:tc>
        <w:tc>
          <w:tcPr>
            <w:tcW w:w="1700" w:type="dxa"/>
            <w:gridSpan w:val="2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887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175256" w:rsidRPr="00600959" w:rsidRDefault="00B9133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1.</w:t>
            </w:r>
            <w:r w:rsidR="00A24F49" w:rsidRPr="00600959">
              <w:rPr>
                <w:rFonts w:ascii="Times New Roman" w:hAnsi="Times New Roman"/>
                <w:sz w:val="24"/>
                <w:szCs w:val="24"/>
              </w:rPr>
              <w:t>3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75256" w:rsidRPr="00600959" w:rsidRDefault="00A24F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работы по переходу на профессиональные стандарты</w:t>
            </w:r>
          </w:p>
        </w:tc>
        <w:tc>
          <w:tcPr>
            <w:tcW w:w="4666" w:type="dxa"/>
          </w:tcPr>
          <w:p w:rsidR="00175256" w:rsidRPr="00600959" w:rsidRDefault="00A24F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1996" w:type="dxa"/>
          </w:tcPr>
          <w:p w:rsidR="00175256" w:rsidRPr="00600959" w:rsidRDefault="00A24F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 работы комиссии</w:t>
            </w:r>
          </w:p>
        </w:tc>
        <w:tc>
          <w:tcPr>
            <w:tcW w:w="1700" w:type="dxa"/>
            <w:gridSpan w:val="2"/>
          </w:tcPr>
          <w:p w:rsidR="00175256" w:rsidRPr="00600959" w:rsidRDefault="00A24F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</w:t>
            </w:r>
            <w:r w:rsidR="00175256" w:rsidRPr="00600959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887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7512DE" w:rsidRPr="00600959" w:rsidRDefault="00E84F4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7512DE" w:rsidRPr="00600959" w:rsidRDefault="00E84F4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4666" w:type="dxa"/>
          </w:tcPr>
          <w:p w:rsidR="007512DE" w:rsidRPr="00600959" w:rsidRDefault="00E84F4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Издание приказов по личному составу,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ведение личных дел, ведение трудовых книжек, организация хранения персональных данных</w:t>
            </w:r>
          </w:p>
        </w:tc>
        <w:tc>
          <w:tcPr>
            <w:tcW w:w="1996" w:type="dxa"/>
          </w:tcPr>
          <w:p w:rsidR="007512DE" w:rsidRPr="00600959" w:rsidRDefault="00E84F4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0" w:type="dxa"/>
            <w:gridSpan w:val="2"/>
          </w:tcPr>
          <w:p w:rsidR="007512DE" w:rsidRPr="00600959" w:rsidRDefault="00E84F4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887" w:type="dxa"/>
          </w:tcPr>
          <w:p w:rsidR="007512DE" w:rsidRPr="00600959" w:rsidRDefault="007512DE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2DE" w:rsidRPr="00600959" w:rsidRDefault="007512DE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61" w:type="dxa"/>
            <w:gridSpan w:val="7"/>
          </w:tcPr>
          <w:p w:rsidR="00175256" w:rsidRPr="00600959" w:rsidRDefault="00175256" w:rsidP="006009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Финансово-экономический блок (выполнение договоров, прохождение финансовых средств и т.д.)</w:t>
            </w:r>
          </w:p>
        </w:tc>
      </w:tr>
      <w:tr w:rsidR="00600959" w:rsidRPr="00600959" w:rsidTr="00987617">
        <w:tc>
          <w:tcPr>
            <w:tcW w:w="993" w:type="dxa"/>
          </w:tcPr>
          <w:p w:rsidR="00BB2BD3" w:rsidRPr="00600959" w:rsidRDefault="00FA659B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BB2BD3" w:rsidRPr="00600959" w:rsidRDefault="00BB2BD3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Контрактная деятельность</w:t>
            </w:r>
          </w:p>
        </w:tc>
        <w:tc>
          <w:tcPr>
            <w:tcW w:w="4666" w:type="dxa"/>
          </w:tcPr>
          <w:p w:rsidR="00BB2BD3" w:rsidRPr="00600959" w:rsidRDefault="00B136E7" w:rsidP="0060095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</w:t>
            </w:r>
            <w:r w:rsidR="00483E35" w:rsidRPr="0060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выполнение </w:t>
            </w:r>
            <w:r w:rsidRPr="0060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контрактов в соответствии с бюджетной сметой</w:t>
            </w:r>
          </w:p>
          <w:p w:rsidR="00BB2BD3" w:rsidRPr="00600959" w:rsidRDefault="00B136E7" w:rsidP="0060095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заявок на передвижку с</w:t>
            </w:r>
            <w:r w:rsidR="00483E35" w:rsidRPr="0060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0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едств</w:t>
            </w:r>
          </w:p>
        </w:tc>
        <w:tc>
          <w:tcPr>
            <w:tcW w:w="1996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BB2BD3" w:rsidRPr="00600959" w:rsidRDefault="00FA659B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Составление смет, заявок на финансирование</w:t>
            </w:r>
          </w:p>
        </w:tc>
        <w:tc>
          <w:tcPr>
            <w:tcW w:w="4666" w:type="dxa"/>
          </w:tcPr>
          <w:p w:rsidR="00BB2BD3" w:rsidRPr="00600959" w:rsidRDefault="00BB2BD3" w:rsidP="006009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заявок на корректировку бюджета</w:t>
            </w:r>
          </w:p>
          <w:p w:rsidR="00BB2BD3" w:rsidRPr="00600959" w:rsidRDefault="00BB2BD3" w:rsidP="006009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проекта бюджета на 2018 год</w:t>
            </w:r>
          </w:p>
        </w:tc>
        <w:tc>
          <w:tcPr>
            <w:tcW w:w="1996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136E7" w:rsidRPr="00600959" w:rsidRDefault="00B136E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Июль-октябрь 2017</w:t>
            </w:r>
          </w:p>
        </w:tc>
        <w:tc>
          <w:tcPr>
            <w:tcW w:w="1558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061" w:type="dxa"/>
            <w:gridSpan w:val="7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600959" w:rsidRPr="00600959" w:rsidTr="00987617">
        <w:tc>
          <w:tcPr>
            <w:tcW w:w="993" w:type="dxa"/>
          </w:tcPr>
          <w:p w:rsidR="00BB2BD3" w:rsidRPr="00600959" w:rsidRDefault="00FA659B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здания м</w:t>
            </w:r>
            <w:r w:rsidR="00B136E7" w:rsidRPr="00600959">
              <w:rPr>
                <w:rFonts w:ascii="Times New Roman" w:hAnsi="Times New Roman"/>
                <w:sz w:val="24"/>
                <w:szCs w:val="24"/>
              </w:rPr>
              <w:t>узея к осенне-зимнему периоду</w:t>
            </w:r>
          </w:p>
        </w:tc>
        <w:tc>
          <w:tcPr>
            <w:tcW w:w="4666" w:type="dxa"/>
          </w:tcPr>
          <w:p w:rsidR="00BB2BD3" w:rsidRPr="00600959" w:rsidRDefault="00A37121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в соответствии с </w:t>
            </w:r>
            <w:r w:rsidR="00B136E7" w:rsidRPr="00600959">
              <w:rPr>
                <w:rFonts w:ascii="Times New Roman" w:hAnsi="Times New Roman"/>
                <w:sz w:val="24"/>
                <w:szCs w:val="24"/>
              </w:rPr>
              <w:t xml:space="preserve">утвержденным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планом (утепление здания, покраска, мелкий ремонт и прочее)</w:t>
            </w:r>
          </w:p>
        </w:tc>
        <w:tc>
          <w:tcPr>
            <w:tcW w:w="1996" w:type="dxa"/>
          </w:tcPr>
          <w:p w:rsidR="00BB2BD3" w:rsidRPr="00600959" w:rsidRDefault="00A37121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Июнь-август</w:t>
            </w:r>
          </w:p>
        </w:tc>
        <w:tc>
          <w:tcPr>
            <w:tcW w:w="1558" w:type="dxa"/>
          </w:tcPr>
          <w:p w:rsidR="00BB2BD3" w:rsidRPr="00600959" w:rsidRDefault="00A37121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</w:t>
            </w:r>
            <w:r w:rsidR="00BB2BD3" w:rsidRPr="00600959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, коллектив учреждения</w:t>
            </w:r>
          </w:p>
        </w:tc>
        <w:tc>
          <w:tcPr>
            <w:tcW w:w="1029" w:type="dxa"/>
            <w:gridSpan w:val="2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BD3" w:rsidRPr="00600959" w:rsidRDefault="00BB2BD3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A14756" w:rsidRPr="00600959" w:rsidRDefault="00FA659B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работ по содержанию здания и территории</w:t>
            </w:r>
          </w:p>
        </w:tc>
        <w:tc>
          <w:tcPr>
            <w:tcW w:w="4666" w:type="dxa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Уборка снега в зимний период, уборка листвы в весенне-осенний период</w:t>
            </w:r>
          </w:p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Санитарная уборка помещений</w:t>
            </w:r>
          </w:p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4434F9">
              <w:rPr>
                <w:rFonts w:ascii="Times New Roman" w:hAnsi="Times New Roman"/>
                <w:sz w:val="24"/>
                <w:szCs w:val="24"/>
              </w:rPr>
              <w:t xml:space="preserve"> с утвержденным графиком</w:t>
            </w:r>
          </w:p>
        </w:tc>
        <w:tc>
          <w:tcPr>
            <w:tcW w:w="1558" w:type="dxa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c>
          <w:tcPr>
            <w:tcW w:w="993" w:type="dxa"/>
          </w:tcPr>
          <w:p w:rsidR="00A14756" w:rsidRPr="00600959" w:rsidRDefault="00A14756" w:rsidP="006009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61" w:type="dxa"/>
            <w:gridSpan w:val="7"/>
          </w:tcPr>
          <w:p w:rsidR="00A14756" w:rsidRPr="00600959" w:rsidRDefault="004434F9" w:rsidP="006009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B387C" w:rsidRPr="00600959" w:rsidRDefault="006B387C" w:rsidP="0060095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5061" w:type="dxa"/>
            <w:gridSpan w:val="7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Участие в организации районных мероприятий</w:t>
            </w: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B387C" w:rsidRPr="00600959" w:rsidRDefault="006B387C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9344" w:type="dxa"/>
            <w:gridSpan w:val="2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музейных уроков, конкурсов, выставок, посвященных Дню Победы</w:t>
            </w:r>
          </w:p>
        </w:tc>
        <w:tc>
          <w:tcPr>
            <w:tcW w:w="1996" w:type="dxa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B387C" w:rsidRPr="00600959" w:rsidRDefault="006B387C" w:rsidP="0060095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5061" w:type="dxa"/>
            <w:gridSpan w:val="7"/>
          </w:tcPr>
          <w:p w:rsidR="006B387C" w:rsidRPr="00600959" w:rsidRDefault="006B387C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</w:t>
            </w:r>
            <w:r w:rsidR="004434F9">
              <w:rPr>
                <w:rFonts w:ascii="Times New Roman" w:hAnsi="Times New Roman"/>
                <w:b/>
                <w:sz w:val="24"/>
                <w:szCs w:val="24"/>
              </w:rPr>
              <w:t xml:space="preserve">музейных </w:t>
            </w: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о явлениях экстремизма в подростковой и молодежной среде 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 (2)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</w:t>
            </w:r>
            <w:r w:rsidR="004434F9">
              <w:rPr>
                <w:rFonts w:ascii="Times New Roman" w:hAnsi="Times New Roman"/>
                <w:sz w:val="24"/>
                <w:szCs w:val="24"/>
              </w:rPr>
              <w:t xml:space="preserve"> о вредных привычках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Тренинг для учащихся средних и старших классов «</w:t>
            </w:r>
            <w:r w:rsidR="004434F9">
              <w:rPr>
                <w:rFonts w:ascii="Times New Roman" w:hAnsi="Times New Roman"/>
                <w:sz w:val="24"/>
                <w:szCs w:val="24"/>
              </w:rPr>
              <w:t xml:space="preserve">Дурман или обманутые </w:t>
            </w:r>
            <w:proofErr w:type="gramStart"/>
            <w:r w:rsidR="004434F9">
              <w:rPr>
                <w:rFonts w:ascii="Times New Roman" w:hAnsi="Times New Roman"/>
                <w:sz w:val="24"/>
                <w:szCs w:val="24"/>
              </w:rPr>
              <w:t>судьбы»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Уроки мужества в «Дни воинской славы» - памятные даты: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 Освобождение Ленинграда;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 Сталинградская битва;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 «А память сердце бережет»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«Рождественские посиделки», мероприятия в народных традициях  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 Конкурсная программа «Будем в армии служить», посвященная Дню защитника Отечества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- Акция «В музей по военному билету»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Музейный урок «Увлечение не развлечение», Работы народных умельцев, живопись,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>, лепка, резьба по дереву.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Выставка картин местных мастеров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Экологический праздник «Веселые туристы»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Экологическая декада «Азбука экологии»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Экочас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«В лесу у пня суета, беготня»</w:t>
            </w:r>
          </w:p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Экоигра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«Большой мир глазами маленьких» (Мир насекомых)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Музейный урок «День птиц»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Подземные кладовые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Мотыгинского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района», Знакомство с богатством недр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Мотыгинского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района, совместно с музеем Ангарской ГРЭ. Открытие месторождений района через археологию.</w:t>
            </w:r>
          </w:p>
        </w:tc>
        <w:tc>
          <w:tcPr>
            <w:tcW w:w="1996" w:type="dxa"/>
          </w:tcPr>
          <w:p w:rsidR="00BF04C2" w:rsidRPr="00600959" w:rsidRDefault="00FC7895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04C2" w:rsidRPr="00600959">
              <w:rPr>
                <w:rFonts w:ascii="Times New Roman" w:hAnsi="Times New Roman"/>
                <w:sz w:val="24"/>
                <w:szCs w:val="24"/>
              </w:rPr>
              <w:t>прель (2)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Музейный урок «С небес на землю льется свет» - «Празднование Пасхи в Сибири», знакомство с историей праздника, мастер-класс по украшению пасхальных сувениров.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День открытых дверей Просмотр документов и фотографий вре</w:t>
            </w:r>
            <w:r w:rsidR="00FC7895">
              <w:rPr>
                <w:rFonts w:ascii="Times New Roman" w:hAnsi="Times New Roman"/>
                <w:sz w:val="24"/>
                <w:szCs w:val="24"/>
              </w:rPr>
              <w:t>мен Великой Отечественной войны</w:t>
            </w:r>
          </w:p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Музейный урок в сопровождении презентации «Помним войну, помним героев» 9 мая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4.2.14.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Игра «Хранители истории»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Конкурс «Юный экскурсовод»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«Ночь музеев»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Работа с школьными оздоровительными площадками по отдельному тематическому плану (Организация досуга детей, привлечение детей к познанию истории района) (5)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BF04C2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4.2.19.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Музейный урок «Как хлеб на стол попал», знакомство с предметами сибирского быта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3C0CE9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«В заповедном лесу» - игровая познавательная программа, знакомство с природой района</w:t>
            </w:r>
          </w:p>
        </w:tc>
        <w:tc>
          <w:tcPr>
            <w:tcW w:w="1996" w:type="dxa"/>
          </w:tcPr>
          <w:p w:rsidR="00BF04C2" w:rsidRPr="00600959" w:rsidRDefault="003C0CE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3C0CE9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4.2.21.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– ринг «Мифы о</w:t>
            </w:r>
            <w:r w:rsidR="00FC7895">
              <w:rPr>
                <w:rFonts w:ascii="Times New Roman" w:hAnsi="Times New Roman"/>
                <w:sz w:val="24"/>
                <w:szCs w:val="24"/>
              </w:rPr>
              <w:t xml:space="preserve"> табаке, алкоголе и наркомании»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3C0CE9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4.2.22.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Цикл мероприятий «Правила поведе</w:t>
            </w:r>
            <w:r w:rsidR="00FC7895">
              <w:rPr>
                <w:rFonts w:ascii="Times New Roman" w:hAnsi="Times New Roman"/>
                <w:sz w:val="24"/>
                <w:szCs w:val="24"/>
              </w:rPr>
              <w:t>ния - «Как вести себя в школе»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BF04C2" w:rsidRPr="00600959" w:rsidRDefault="003C0CE9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9344" w:type="dxa"/>
            <w:gridSpan w:val="2"/>
          </w:tcPr>
          <w:p w:rsidR="00BF04C2" w:rsidRPr="00600959" w:rsidRDefault="00BF04C2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Мероприятие «Ночь искусств в музее»</w:t>
            </w:r>
          </w:p>
        </w:tc>
        <w:tc>
          <w:tcPr>
            <w:tcW w:w="1996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4C2" w:rsidRPr="00600959" w:rsidRDefault="00BF04C2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301B5A" w:rsidRPr="00600959" w:rsidRDefault="00301B5A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9344" w:type="dxa"/>
            <w:gridSpan w:val="2"/>
          </w:tcPr>
          <w:p w:rsidR="00301B5A" w:rsidRPr="00600959" w:rsidRDefault="00301B5A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Тематический вечер «Един народ и в этом сила» ко Дню народного единства</w:t>
            </w:r>
          </w:p>
        </w:tc>
        <w:tc>
          <w:tcPr>
            <w:tcW w:w="1996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301B5A" w:rsidRPr="00600959" w:rsidRDefault="00301B5A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4.2.25.</w:t>
            </w:r>
          </w:p>
        </w:tc>
        <w:tc>
          <w:tcPr>
            <w:tcW w:w="9344" w:type="dxa"/>
            <w:gridSpan w:val="2"/>
          </w:tcPr>
          <w:p w:rsidR="00301B5A" w:rsidRPr="00600959" w:rsidRDefault="00301B5A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Мероприятие «Служим народу-служим закону» к Дню полиции</w:t>
            </w:r>
          </w:p>
        </w:tc>
        <w:tc>
          <w:tcPr>
            <w:tcW w:w="1996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301B5A" w:rsidRPr="00600959" w:rsidRDefault="00301B5A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4.2.26.</w:t>
            </w:r>
          </w:p>
        </w:tc>
        <w:tc>
          <w:tcPr>
            <w:tcW w:w="9344" w:type="dxa"/>
            <w:gridSpan w:val="2"/>
          </w:tcPr>
          <w:p w:rsidR="00301B5A" w:rsidRPr="00600959" w:rsidRDefault="00301B5A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Мероприятие «Здравствуй Новый год», мероприятия в сибирских традициях с использованием предметов народного творчества и фольклора (2)</w:t>
            </w:r>
          </w:p>
        </w:tc>
        <w:tc>
          <w:tcPr>
            <w:tcW w:w="1996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B5A" w:rsidRPr="00600959" w:rsidRDefault="00301B5A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9D681D" w:rsidRPr="00600959" w:rsidRDefault="009D681D" w:rsidP="0060095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5061" w:type="dxa"/>
            <w:gridSpan w:val="7"/>
          </w:tcPr>
          <w:p w:rsidR="009D681D" w:rsidRPr="00600959" w:rsidRDefault="009D681D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A26A49" w:rsidRPr="00600959" w:rsidRDefault="00A26A49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9344" w:type="dxa"/>
            <w:gridSpan w:val="2"/>
          </w:tcPr>
          <w:p w:rsidR="00A26A49" w:rsidRPr="00600959" w:rsidRDefault="00A26A49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Выставка «Держава армией крепка» приуроченная к 23 февраля, беседы по выставке</w:t>
            </w:r>
          </w:p>
        </w:tc>
        <w:tc>
          <w:tcPr>
            <w:tcW w:w="1996" w:type="dxa"/>
          </w:tcPr>
          <w:p w:rsidR="00A26A49" w:rsidRPr="00600959" w:rsidRDefault="00A26A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8" w:type="dxa"/>
          </w:tcPr>
          <w:p w:rsidR="00A26A49" w:rsidRPr="00600959" w:rsidRDefault="00A26A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A26A49" w:rsidRPr="00600959" w:rsidRDefault="00A26A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49" w:rsidRPr="00600959" w:rsidRDefault="00A26A49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D3EF7" w:rsidRPr="00600959" w:rsidRDefault="006D3EF7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9344" w:type="dxa"/>
            <w:gridSpan w:val="2"/>
          </w:tcPr>
          <w:p w:rsidR="006D3EF7" w:rsidRPr="00600959" w:rsidRDefault="006D3EF7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Выставка ко Дню вывода войск из Афганистана «Афганскими тропами»</w:t>
            </w:r>
          </w:p>
        </w:tc>
        <w:tc>
          <w:tcPr>
            <w:tcW w:w="1996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8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D3EF7" w:rsidRPr="00600959" w:rsidRDefault="006D3EF7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9344" w:type="dxa"/>
            <w:gridSpan w:val="2"/>
          </w:tcPr>
          <w:p w:rsidR="006D3EF7" w:rsidRPr="00600959" w:rsidRDefault="006D3EF7" w:rsidP="00600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«Бабушкин сундук» - выставка предметов старинного рукоделия, музейный урок по женскому рукоделию от старины до наших дней</w:t>
            </w:r>
          </w:p>
        </w:tc>
        <w:tc>
          <w:tcPr>
            <w:tcW w:w="1996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D3EF7" w:rsidRPr="00600959" w:rsidRDefault="006D3EF7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9344" w:type="dxa"/>
            <w:gridSpan w:val="2"/>
          </w:tcPr>
          <w:p w:rsidR="006D3EF7" w:rsidRPr="00600959" w:rsidRDefault="006D3EF7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День Победы – Выставка «Годы великих испытаний» </w:t>
            </w:r>
          </w:p>
        </w:tc>
        <w:tc>
          <w:tcPr>
            <w:tcW w:w="1996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59" w:rsidRPr="00600959" w:rsidTr="00987617">
        <w:trPr>
          <w:trHeight w:val="80"/>
        </w:trPr>
        <w:tc>
          <w:tcPr>
            <w:tcW w:w="993" w:type="dxa"/>
          </w:tcPr>
          <w:p w:rsidR="006D3EF7" w:rsidRPr="00600959" w:rsidRDefault="006D3EF7" w:rsidP="0060095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9344" w:type="dxa"/>
            <w:gridSpan w:val="2"/>
          </w:tcPr>
          <w:p w:rsidR="006D3EF7" w:rsidRPr="00600959" w:rsidRDefault="006D3EF7" w:rsidP="0060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Выставка, лекция «День славянской письменности».</w:t>
            </w:r>
          </w:p>
        </w:tc>
        <w:tc>
          <w:tcPr>
            <w:tcW w:w="1996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8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EF7" w:rsidRPr="00600959" w:rsidRDefault="006D3EF7" w:rsidP="006009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BF" w:rsidRPr="00600959" w:rsidTr="00987617">
        <w:trPr>
          <w:trHeight w:val="80"/>
        </w:trPr>
        <w:tc>
          <w:tcPr>
            <w:tcW w:w="993" w:type="dxa"/>
          </w:tcPr>
          <w:p w:rsidR="000403BF" w:rsidRPr="00600959" w:rsidRDefault="000403BF" w:rsidP="000403B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9344" w:type="dxa"/>
            <w:gridSpan w:val="2"/>
          </w:tcPr>
          <w:p w:rsidR="000403BF" w:rsidRPr="00600959" w:rsidRDefault="000403BF" w:rsidP="0004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 Дню физкультурника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рассказывающая об истории спорта в районе</w:t>
            </w:r>
          </w:p>
        </w:tc>
        <w:tc>
          <w:tcPr>
            <w:tcW w:w="1996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8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BF" w:rsidRPr="00600959" w:rsidTr="00987617">
        <w:trPr>
          <w:trHeight w:val="80"/>
        </w:trPr>
        <w:tc>
          <w:tcPr>
            <w:tcW w:w="993" w:type="dxa"/>
          </w:tcPr>
          <w:p w:rsidR="000403BF" w:rsidRPr="00600959" w:rsidRDefault="000403BF" w:rsidP="000403B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4.3.7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2"/>
          </w:tcPr>
          <w:p w:rsidR="000403BF" w:rsidRPr="00600959" w:rsidRDefault="000403BF" w:rsidP="0004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Выставка «Малая родина – большая любовь»</w:t>
            </w:r>
          </w:p>
        </w:tc>
        <w:tc>
          <w:tcPr>
            <w:tcW w:w="1996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558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BF" w:rsidRPr="00600959" w:rsidTr="00987617">
        <w:trPr>
          <w:trHeight w:val="80"/>
        </w:trPr>
        <w:tc>
          <w:tcPr>
            <w:tcW w:w="993" w:type="dxa"/>
          </w:tcPr>
          <w:p w:rsidR="000403BF" w:rsidRPr="00600959" w:rsidRDefault="000403BF" w:rsidP="000403B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4.3.8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2"/>
          </w:tcPr>
          <w:p w:rsidR="000403BF" w:rsidRPr="00600959" w:rsidRDefault="000403BF" w:rsidP="0004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Выставка – «Учитель и спортсмен из Рыбного Браун И.И.» </w:t>
            </w:r>
          </w:p>
        </w:tc>
        <w:tc>
          <w:tcPr>
            <w:tcW w:w="1996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8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3BF" w:rsidRPr="00600959" w:rsidRDefault="000403BF" w:rsidP="00040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Мини-выставка, посвященная 100-летию октябрьской революции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4.3.10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Выставка, музейный урок «Памяти жертв политических репрессий», Знакомство посетителей музея с документами того времени рассказывающими о политических репрессиях в стране и районе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4.3.11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«Когда приходят чудеса» - Выставка, беседа, создание праздничной атмосферы, знакомство с историей новогодней игрушки (2)</w:t>
            </w:r>
          </w:p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Директор, коллектив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4.3.12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Работа над созданием новой экспозиции «Золотой уголок», рассказывающей об истории золотодобычи в районе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4.3.13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с другими музеями края по организации выездных выставок 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5061" w:type="dxa"/>
            <w:gridSpan w:val="7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и предоставление исторических справок</w:t>
            </w:r>
          </w:p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и проведение коллекти</w:t>
            </w:r>
            <w:r>
              <w:rPr>
                <w:rFonts w:ascii="Times New Roman" w:hAnsi="Times New Roman"/>
                <w:sz w:val="24"/>
                <w:szCs w:val="24"/>
              </w:rPr>
              <w:t>вных и индивидуальных экскурсий, лекций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5061" w:type="dxa"/>
            <w:gridSpan w:val="7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Отчеты, работа с документами, систематизация</w:t>
            </w: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Работа над созданием сайта музея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Организация отдельного рабочего места для обеспечения доступа посетителей к работе с ФГИС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Госкаталог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музейного фонда РФ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восстановления работы АС «Музей-3»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годовых отчетных форм по музейной деятельности и развитию туризма, работа в системе «Барс-</w:t>
            </w:r>
            <w:r w:rsidRPr="0060095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Мониторинг»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ежемесячных, ежеквартальных отчетов по музейной деятельности, прогноза СЭР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5061" w:type="dxa"/>
            <w:gridSpan w:val="7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4.6.2.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Работа по созданию интерактивной карты района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4.6.3.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Взаимодействие с краевым краеведческим музеем по организации археологических раскопок на территории района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4.6.4.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Изучение и систематизация видеоархива, переданного после ликвидации МУТК «Наш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канал»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Pr="00600959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4.6.5.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 xml:space="preserve">Сбор и изучение материалов для дальнейшего создания экспозиции «История района в именах» (материалы о руководителях, внесших вклад в развитие территории в разное время Ю.А. Озерский, Д.Д. </w:t>
            </w:r>
            <w:proofErr w:type="spellStart"/>
            <w:r w:rsidRPr="00600959">
              <w:rPr>
                <w:rFonts w:ascii="Times New Roman" w:hAnsi="Times New Roman"/>
                <w:sz w:val="24"/>
                <w:szCs w:val="24"/>
              </w:rPr>
              <w:t>Сушаков</w:t>
            </w:r>
            <w:proofErr w:type="spellEnd"/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15061" w:type="dxa"/>
            <w:gridSpan w:val="7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4.7.1.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в СМИ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4.7.2.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ечение работы аккаунта в соц. с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>ети «Одноклассники»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4.7.3.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ответов на запросы других учреждений, надзорных органов, органов управления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4.7.4.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о внесении изменений в Устав учреждения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1" w:type="dxa"/>
            <w:gridSpan w:val="7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развитию внутреннего и въездного туризма</w:t>
            </w: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мониторинга региональных турпотоков</w:t>
            </w:r>
          </w:p>
        </w:tc>
        <w:tc>
          <w:tcPr>
            <w:tcW w:w="466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Рассылка запросов хоз. субъектам, оказывающим услуги в сфере туризма, подготовка сводной формы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 запросу министерства культуры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туристским паспортом</w:t>
            </w:r>
            <w:r w:rsidRPr="006009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6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Подготовка текстов, проверка фактов для последующего внесения информации в паспорт, актуализация паспорта на официальных сайтах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Реализация подпрограммы 6 МП «Развитие культуры и туризма» на 2017 год</w:t>
            </w:r>
          </w:p>
        </w:tc>
        <w:tc>
          <w:tcPr>
            <w:tcW w:w="466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Разработка положений, заключение контрактов, рассылка информации в поселения.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678" w:type="dxa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туризма»</w:t>
            </w:r>
          </w:p>
        </w:tc>
        <w:tc>
          <w:tcPr>
            <w:tcW w:w="4666" w:type="dxa"/>
          </w:tcPr>
          <w:p w:rsidR="00987617" w:rsidRPr="00600959" w:rsidRDefault="00987617" w:rsidP="0098761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Районный туристический слет «Хозяин тайги»</w:t>
            </w:r>
          </w:p>
          <w:p w:rsidR="00987617" w:rsidRPr="00600959" w:rsidRDefault="00987617" w:rsidP="0098761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Районный туристический слет «Весенний калейдоскоп»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Директор, коллектив учреждения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678" w:type="dxa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Разработка проекта постановления об утверждении состава Совета по развитию туризма</w:t>
            </w:r>
          </w:p>
        </w:tc>
        <w:tc>
          <w:tcPr>
            <w:tcW w:w="466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Разработка положения, согласование кандидатур членов совета, согласование проекта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678" w:type="dxa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территории</w:t>
            </w:r>
          </w:p>
        </w:tc>
        <w:tc>
          <w:tcPr>
            <w:tcW w:w="466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региональными туроператорами по продвижению тур.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61" w:type="dxa"/>
            <w:gridSpan w:val="7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b/>
                <w:sz w:val="24"/>
                <w:szCs w:val="24"/>
              </w:rPr>
              <w:t>Контрольные функции</w:t>
            </w: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Контроль выполнения показателей результативности «Дорожной кары», «Муниципального задания»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Контроль выполнения планов работы учреждения</w:t>
            </w:r>
          </w:p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Контроль исполнения бюджета учреждения и договоров с обслуживающими организациями</w:t>
            </w:r>
            <w:bookmarkStart w:id="0" w:name="_GoBack"/>
            <w:bookmarkEnd w:id="0"/>
          </w:p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Контроль исполнения плана-графика закупок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17" w:rsidRPr="00600959" w:rsidTr="00987617">
        <w:trPr>
          <w:trHeight w:val="80"/>
        </w:trPr>
        <w:tc>
          <w:tcPr>
            <w:tcW w:w="993" w:type="dxa"/>
          </w:tcPr>
          <w:p w:rsidR="00987617" w:rsidRPr="00600959" w:rsidRDefault="00987617" w:rsidP="0098761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344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обеспечения безопасных условий для работников и посетителей учреждения</w:t>
            </w:r>
          </w:p>
        </w:tc>
        <w:tc>
          <w:tcPr>
            <w:tcW w:w="1996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9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9" w:type="dxa"/>
            <w:gridSpan w:val="2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617" w:rsidRPr="00600959" w:rsidRDefault="00987617" w:rsidP="00987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256" w:rsidRPr="00600959" w:rsidRDefault="00175256" w:rsidP="00600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256" w:rsidRPr="00600959" w:rsidRDefault="00175256" w:rsidP="00600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959">
        <w:rPr>
          <w:rFonts w:ascii="Times New Roman" w:hAnsi="Times New Roman"/>
          <w:sz w:val="24"/>
          <w:szCs w:val="24"/>
        </w:rPr>
        <w:t xml:space="preserve">                           </w:t>
      </w:r>
      <w:r w:rsidRPr="00600959">
        <w:rPr>
          <w:rFonts w:ascii="Times New Roman" w:hAnsi="Times New Roman"/>
          <w:sz w:val="24"/>
          <w:szCs w:val="24"/>
        </w:rPr>
        <w:tab/>
        <w:t xml:space="preserve"> </w:t>
      </w:r>
      <w:r w:rsidRPr="00600959">
        <w:rPr>
          <w:rFonts w:ascii="Times New Roman" w:hAnsi="Times New Roman"/>
          <w:sz w:val="24"/>
          <w:szCs w:val="24"/>
        </w:rPr>
        <w:tab/>
      </w:r>
      <w:r w:rsidRPr="00600959">
        <w:rPr>
          <w:rFonts w:ascii="Times New Roman" w:hAnsi="Times New Roman"/>
          <w:sz w:val="24"/>
          <w:szCs w:val="24"/>
        </w:rPr>
        <w:tab/>
      </w:r>
      <w:r w:rsidRPr="00600959">
        <w:rPr>
          <w:rFonts w:ascii="Times New Roman" w:hAnsi="Times New Roman"/>
          <w:sz w:val="24"/>
          <w:szCs w:val="24"/>
        </w:rPr>
        <w:tab/>
      </w:r>
      <w:r w:rsidRPr="00600959">
        <w:rPr>
          <w:rFonts w:ascii="Times New Roman" w:hAnsi="Times New Roman"/>
          <w:sz w:val="24"/>
          <w:szCs w:val="24"/>
        </w:rPr>
        <w:tab/>
      </w:r>
    </w:p>
    <w:p w:rsidR="00475563" w:rsidRPr="00EE639E" w:rsidRDefault="007512DE">
      <w:r>
        <w:t xml:space="preserve"> </w:t>
      </w:r>
    </w:p>
    <w:sectPr w:rsidR="00475563" w:rsidRPr="00EE639E" w:rsidSect="006009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464"/>
    <w:multiLevelType w:val="hybridMultilevel"/>
    <w:tmpl w:val="4DD8AFCC"/>
    <w:lvl w:ilvl="0" w:tplc="BCB88E72">
      <w:start w:val="1"/>
      <w:numFmt w:val="decimal"/>
      <w:lvlText w:val="%1."/>
      <w:lvlJc w:val="left"/>
      <w:pPr>
        <w:ind w:left="70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5205A88"/>
    <w:multiLevelType w:val="hybridMultilevel"/>
    <w:tmpl w:val="D2BC0BFC"/>
    <w:lvl w:ilvl="0" w:tplc="E4F66A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191CB1"/>
    <w:multiLevelType w:val="hybridMultilevel"/>
    <w:tmpl w:val="7B9219C2"/>
    <w:lvl w:ilvl="0" w:tplc="7A7C8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4E006E"/>
    <w:multiLevelType w:val="hybridMultilevel"/>
    <w:tmpl w:val="89E4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7289"/>
    <w:multiLevelType w:val="hybridMultilevel"/>
    <w:tmpl w:val="F39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1E95"/>
    <w:multiLevelType w:val="hybridMultilevel"/>
    <w:tmpl w:val="76946874"/>
    <w:lvl w:ilvl="0" w:tplc="CA664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60"/>
    <w:rsid w:val="000403BF"/>
    <w:rsid w:val="00044C00"/>
    <w:rsid w:val="0007320D"/>
    <w:rsid w:val="000E4195"/>
    <w:rsid w:val="001043EC"/>
    <w:rsid w:val="0011318A"/>
    <w:rsid w:val="001368BA"/>
    <w:rsid w:val="00141C61"/>
    <w:rsid w:val="00175256"/>
    <w:rsid w:val="00176D93"/>
    <w:rsid w:val="001845D3"/>
    <w:rsid w:val="00301B5A"/>
    <w:rsid w:val="00354ED2"/>
    <w:rsid w:val="003706AE"/>
    <w:rsid w:val="0037526C"/>
    <w:rsid w:val="003A528E"/>
    <w:rsid w:val="003C0CE9"/>
    <w:rsid w:val="003E30E0"/>
    <w:rsid w:val="003E6DE6"/>
    <w:rsid w:val="004434F9"/>
    <w:rsid w:val="00453870"/>
    <w:rsid w:val="00475563"/>
    <w:rsid w:val="00483E35"/>
    <w:rsid w:val="004B7737"/>
    <w:rsid w:val="004F6D5C"/>
    <w:rsid w:val="00562B4E"/>
    <w:rsid w:val="0057451D"/>
    <w:rsid w:val="005A5DDD"/>
    <w:rsid w:val="005B30E1"/>
    <w:rsid w:val="005C042A"/>
    <w:rsid w:val="00600959"/>
    <w:rsid w:val="00607E61"/>
    <w:rsid w:val="0061177F"/>
    <w:rsid w:val="00611C5D"/>
    <w:rsid w:val="006A321E"/>
    <w:rsid w:val="006B387C"/>
    <w:rsid w:val="006C158B"/>
    <w:rsid w:val="006D3EF7"/>
    <w:rsid w:val="00731D90"/>
    <w:rsid w:val="007512DE"/>
    <w:rsid w:val="00760874"/>
    <w:rsid w:val="0077588F"/>
    <w:rsid w:val="00830D85"/>
    <w:rsid w:val="00845972"/>
    <w:rsid w:val="00921355"/>
    <w:rsid w:val="00984AD4"/>
    <w:rsid w:val="00987617"/>
    <w:rsid w:val="009C2BA0"/>
    <w:rsid w:val="009D681D"/>
    <w:rsid w:val="00A038A3"/>
    <w:rsid w:val="00A14756"/>
    <w:rsid w:val="00A24F49"/>
    <w:rsid w:val="00A26A49"/>
    <w:rsid w:val="00A37121"/>
    <w:rsid w:val="00A6591E"/>
    <w:rsid w:val="00AC248D"/>
    <w:rsid w:val="00B107B8"/>
    <w:rsid w:val="00B136E7"/>
    <w:rsid w:val="00B9133D"/>
    <w:rsid w:val="00BB2BD3"/>
    <w:rsid w:val="00BE4D76"/>
    <w:rsid w:val="00BF04C2"/>
    <w:rsid w:val="00C4620D"/>
    <w:rsid w:val="00C868FE"/>
    <w:rsid w:val="00CE0E45"/>
    <w:rsid w:val="00D04F18"/>
    <w:rsid w:val="00D232CD"/>
    <w:rsid w:val="00D536C7"/>
    <w:rsid w:val="00D719AC"/>
    <w:rsid w:val="00D815FD"/>
    <w:rsid w:val="00DD1116"/>
    <w:rsid w:val="00E84F4D"/>
    <w:rsid w:val="00EB6C5A"/>
    <w:rsid w:val="00EE639E"/>
    <w:rsid w:val="00F43A4E"/>
    <w:rsid w:val="00F85460"/>
    <w:rsid w:val="00F970FA"/>
    <w:rsid w:val="00FA659B"/>
    <w:rsid w:val="00FC7895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802F-AB7E-4DAE-BD81-721C236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5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52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52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7525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BB2BD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PC-PROG</dc:creator>
  <cp:keywords/>
  <dc:description/>
  <cp:lastModifiedBy>Пользователь Windows</cp:lastModifiedBy>
  <cp:revision>13</cp:revision>
  <dcterms:created xsi:type="dcterms:W3CDTF">2016-07-04T06:58:00Z</dcterms:created>
  <dcterms:modified xsi:type="dcterms:W3CDTF">2017-02-07T06:49:00Z</dcterms:modified>
</cp:coreProperties>
</file>